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45" w14:textId="2F0D8DEC" w:rsidR="006C11AB" w:rsidRDefault="006C11AB" w:rsidP="003E4D9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Hammerwich Parish Council Minutes</w:t>
      </w:r>
    </w:p>
    <w:p w14:paraId="5339257A" w14:textId="3C86468E" w:rsidR="00EE24D9" w:rsidRDefault="00797CF5" w:rsidP="00EE24D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EB5533">
        <w:rPr>
          <w:b/>
          <w:sz w:val="40"/>
          <w:szCs w:val="40"/>
        </w:rPr>
        <w:t xml:space="preserve"> </w:t>
      </w:r>
      <w:r w:rsidR="007B3EA2">
        <w:rPr>
          <w:b/>
          <w:sz w:val="40"/>
          <w:szCs w:val="40"/>
        </w:rPr>
        <w:t>Ma</w:t>
      </w:r>
      <w:r>
        <w:rPr>
          <w:b/>
          <w:sz w:val="40"/>
          <w:szCs w:val="40"/>
        </w:rPr>
        <w:t>y</w:t>
      </w:r>
      <w:r w:rsidR="007C7DA3">
        <w:rPr>
          <w:b/>
          <w:sz w:val="40"/>
          <w:szCs w:val="40"/>
        </w:rPr>
        <w:t xml:space="preserve"> </w:t>
      </w:r>
      <w:r w:rsidR="00982AC7">
        <w:rPr>
          <w:b/>
          <w:sz w:val="40"/>
          <w:szCs w:val="40"/>
        </w:rPr>
        <w:t>202</w:t>
      </w:r>
      <w:r w:rsidR="00EB5533">
        <w:rPr>
          <w:b/>
          <w:sz w:val="40"/>
          <w:szCs w:val="40"/>
        </w:rPr>
        <w:t>1</w:t>
      </w:r>
    </w:p>
    <w:p w14:paraId="39C544BD" w14:textId="77777777" w:rsidR="00EE24D9" w:rsidRDefault="00EE24D9" w:rsidP="00EE24D9">
      <w:pPr>
        <w:spacing w:after="0"/>
        <w:jc w:val="center"/>
        <w:rPr>
          <w:b/>
          <w:sz w:val="24"/>
          <w:szCs w:val="24"/>
        </w:rPr>
      </w:pPr>
    </w:p>
    <w:p w14:paraId="7E8CD3BF" w14:textId="53628FB9" w:rsidR="00DF4CCC" w:rsidRPr="00EE24D9" w:rsidRDefault="00DF4CCC" w:rsidP="003E4D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 attendance:</w:t>
      </w:r>
      <w:r w:rsidR="00EE24D9">
        <w:rPr>
          <w:b/>
          <w:sz w:val="24"/>
          <w:szCs w:val="24"/>
        </w:rPr>
        <w:t xml:space="preserve"> </w:t>
      </w:r>
      <w:r w:rsidR="00454BAB">
        <w:rPr>
          <w:sz w:val="24"/>
          <w:szCs w:val="24"/>
        </w:rPr>
        <w:t xml:space="preserve">Councillors </w:t>
      </w:r>
      <w:r w:rsidR="00960263">
        <w:rPr>
          <w:sz w:val="24"/>
          <w:szCs w:val="24"/>
        </w:rPr>
        <w:t xml:space="preserve">Wasdell, </w:t>
      </w:r>
      <w:r w:rsidR="00454BAB">
        <w:rPr>
          <w:sz w:val="24"/>
          <w:szCs w:val="24"/>
        </w:rPr>
        <w:t>Greenway,</w:t>
      </w:r>
      <w:r w:rsidR="004C3C23">
        <w:rPr>
          <w:sz w:val="24"/>
          <w:szCs w:val="24"/>
        </w:rPr>
        <w:t xml:space="preserve"> </w:t>
      </w:r>
      <w:r w:rsidR="00E00B24">
        <w:rPr>
          <w:sz w:val="24"/>
          <w:szCs w:val="24"/>
        </w:rPr>
        <w:t>Place,</w:t>
      </w:r>
      <w:r w:rsidR="00A22375">
        <w:rPr>
          <w:sz w:val="24"/>
          <w:szCs w:val="24"/>
        </w:rPr>
        <w:t xml:space="preserve"> </w:t>
      </w:r>
      <w:r w:rsidR="00E00B24">
        <w:rPr>
          <w:sz w:val="24"/>
          <w:szCs w:val="24"/>
        </w:rPr>
        <w:t xml:space="preserve">Ennis, </w:t>
      </w:r>
      <w:proofErr w:type="spellStart"/>
      <w:proofErr w:type="gramStart"/>
      <w:r w:rsidR="00B37C74">
        <w:rPr>
          <w:sz w:val="24"/>
          <w:szCs w:val="24"/>
        </w:rPr>
        <w:t>Grundy,Taylor</w:t>
      </w:r>
      <w:proofErr w:type="spellEnd"/>
      <w:proofErr w:type="gramEnd"/>
      <w:r w:rsidR="00B37C74">
        <w:rPr>
          <w:sz w:val="24"/>
          <w:szCs w:val="24"/>
        </w:rPr>
        <w:t>,</w:t>
      </w:r>
      <w:r w:rsidR="00CC5181">
        <w:rPr>
          <w:sz w:val="24"/>
          <w:szCs w:val="24"/>
        </w:rPr>
        <w:t xml:space="preserve"> </w:t>
      </w:r>
      <w:r w:rsidR="00D16FD0">
        <w:rPr>
          <w:sz w:val="24"/>
          <w:szCs w:val="24"/>
        </w:rPr>
        <w:t>Thurlow</w:t>
      </w:r>
      <w:r w:rsidR="008A73BB">
        <w:rPr>
          <w:sz w:val="24"/>
          <w:szCs w:val="24"/>
        </w:rPr>
        <w:t>,</w:t>
      </w:r>
      <w:r w:rsidR="009062E5">
        <w:rPr>
          <w:sz w:val="24"/>
          <w:szCs w:val="24"/>
        </w:rPr>
        <w:t xml:space="preserve"> Ho, </w:t>
      </w:r>
      <w:r w:rsidR="00375F89">
        <w:rPr>
          <w:sz w:val="24"/>
          <w:szCs w:val="24"/>
        </w:rPr>
        <w:t xml:space="preserve"> </w:t>
      </w:r>
      <w:r w:rsidR="008A73BB">
        <w:rPr>
          <w:sz w:val="24"/>
          <w:szCs w:val="24"/>
        </w:rPr>
        <w:t>Smith</w:t>
      </w:r>
      <w:r w:rsidR="00EB5533">
        <w:rPr>
          <w:sz w:val="24"/>
          <w:szCs w:val="24"/>
        </w:rPr>
        <w:t xml:space="preserve">, </w:t>
      </w:r>
      <w:r w:rsidR="00454BAB">
        <w:rPr>
          <w:sz w:val="24"/>
          <w:szCs w:val="24"/>
        </w:rPr>
        <w:t>King</w:t>
      </w:r>
      <w:r w:rsidR="00FD7753">
        <w:rPr>
          <w:sz w:val="24"/>
          <w:szCs w:val="24"/>
        </w:rPr>
        <w:t xml:space="preserve"> and</w:t>
      </w:r>
      <w:r w:rsidR="008A73BB">
        <w:rPr>
          <w:sz w:val="24"/>
          <w:szCs w:val="24"/>
        </w:rPr>
        <w:t xml:space="preserve"> Loughborough .</w:t>
      </w:r>
    </w:p>
    <w:p w14:paraId="216017BD" w14:textId="77777777" w:rsidR="00454BAB" w:rsidRPr="00454BAB" w:rsidRDefault="00454BAB" w:rsidP="003E4D9E">
      <w:pPr>
        <w:spacing w:after="0"/>
        <w:rPr>
          <w:sz w:val="24"/>
          <w:szCs w:val="24"/>
        </w:rPr>
      </w:pPr>
    </w:p>
    <w:p w14:paraId="68AD9B2B" w14:textId="3F529132" w:rsidR="00DF4CCC" w:rsidRDefault="00DF4CCC" w:rsidP="003E4D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Also in attendance:</w:t>
      </w:r>
    </w:p>
    <w:p w14:paraId="6BD81627" w14:textId="6EFA13F0" w:rsidR="009C6DD8" w:rsidRDefault="008A73BB" w:rsidP="003E4D9E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43147F">
        <w:rPr>
          <w:sz w:val="24"/>
          <w:szCs w:val="24"/>
        </w:rPr>
        <w:t xml:space="preserve"> </w:t>
      </w:r>
      <w:r w:rsidR="00454BAB">
        <w:rPr>
          <w:sz w:val="24"/>
          <w:szCs w:val="24"/>
        </w:rPr>
        <w:t>Member of the Public</w:t>
      </w:r>
    </w:p>
    <w:p w14:paraId="7F357509" w14:textId="50DEDE2C" w:rsidR="004C3C23" w:rsidRDefault="00454BAB" w:rsidP="00E1096E">
      <w:pPr>
        <w:spacing w:after="0"/>
        <w:rPr>
          <w:sz w:val="24"/>
          <w:szCs w:val="24"/>
        </w:rPr>
      </w:pPr>
      <w:r>
        <w:rPr>
          <w:sz w:val="24"/>
          <w:szCs w:val="24"/>
        </w:rPr>
        <w:t>Ellen Bird – Parish Clerk</w:t>
      </w:r>
    </w:p>
    <w:p w14:paraId="47C4FF26" w14:textId="77777777" w:rsidR="008A73BB" w:rsidRDefault="008A73BB" w:rsidP="008A73B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Councillor David Smith, Staffordshire County Council (SCC)</w:t>
      </w:r>
    </w:p>
    <w:p w14:paraId="37E9DF01" w14:textId="46B9A200" w:rsidR="00EB5533" w:rsidRPr="00A22375" w:rsidRDefault="00EB5533" w:rsidP="00B37C74">
      <w:pPr>
        <w:spacing w:after="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492"/>
      </w:tblGrid>
      <w:tr w:rsidR="00454BAB" w14:paraId="5535FE56" w14:textId="77777777" w:rsidTr="00624576">
        <w:tc>
          <w:tcPr>
            <w:tcW w:w="524" w:type="dxa"/>
          </w:tcPr>
          <w:p w14:paraId="46D9306C" w14:textId="3582E002" w:rsidR="00454BAB" w:rsidRPr="00454BAB" w:rsidRDefault="00454BAB" w:rsidP="003E4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492" w:type="dxa"/>
          </w:tcPr>
          <w:p w14:paraId="5EDAC4AB" w14:textId="77777777" w:rsidR="00454BAB" w:rsidRDefault="00454BAB" w:rsidP="003E4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 for Absence</w:t>
            </w:r>
          </w:p>
          <w:p w14:paraId="34D47269" w14:textId="1C75661A" w:rsidR="00E00B24" w:rsidRPr="00DF4CCC" w:rsidRDefault="00E00B24" w:rsidP="003E4D9E">
            <w:pPr>
              <w:rPr>
                <w:b/>
                <w:sz w:val="24"/>
                <w:szCs w:val="24"/>
              </w:rPr>
            </w:pPr>
          </w:p>
        </w:tc>
      </w:tr>
      <w:tr w:rsidR="00454BAB" w14:paraId="345D3710" w14:textId="77777777" w:rsidTr="00624576">
        <w:tc>
          <w:tcPr>
            <w:tcW w:w="524" w:type="dxa"/>
          </w:tcPr>
          <w:p w14:paraId="0D3BFBD4" w14:textId="77777777" w:rsidR="00454BAB" w:rsidRPr="00454BAB" w:rsidRDefault="00454BAB" w:rsidP="003E4D9E">
            <w:pPr>
              <w:rPr>
                <w:sz w:val="24"/>
                <w:szCs w:val="24"/>
              </w:rPr>
            </w:pPr>
          </w:p>
        </w:tc>
        <w:tc>
          <w:tcPr>
            <w:tcW w:w="8492" w:type="dxa"/>
          </w:tcPr>
          <w:p w14:paraId="6A2A7C12" w14:textId="77777777" w:rsidR="0012322E" w:rsidRDefault="00B37C74" w:rsidP="00B37C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There were none.</w:t>
            </w:r>
          </w:p>
          <w:p w14:paraId="0A2E7C24" w14:textId="1511E27C" w:rsidR="00B37C74" w:rsidRPr="0012322E" w:rsidRDefault="00B37C74" w:rsidP="00B37C74">
            <w:pPr>
              <w:rPr>
                <w:b/>
                <w:sz w:val="24"/>
                <w:szCs w:val="24"/>
              </w:rPr>
            </w:pPr>
          </w:p>
        </w:tc>
      </w:tr>
      <w:tr w:rsidR="00454BAB" w14:paraId="18394476" w14:textId="77777777" w:rsidTr="00624576">
        <w:tc>
          <w:tcPr>
            <w:tcW w:w="524" w:type="dxa"/>
          </w:tcPr>
          <w:p w14:paraId="04C386DB" w14:textId="26A66F3A" w:rsidR="00454BAB" w:rsidRPr="00454BAB" w:rsidRDefault="00454BAB" w:rsidP="003E4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492" w:type="dxa"/>
          </w:tcPr>
          <w:p w14:paraId="28D5415D" w14:textId="5138A29F" w:rsidR="00454BAB" w:rsidRPr="00DF4CCC" w:rsidRDefault="00454BAB" w:rsidP="003E4D9E">
            <w:pPr>
              <w:rPr>
                <w:b/>
                <w:sz w:val="24"/>
                <w:szCs w:val="24"/>
              </w:rPr>
            </w:pPr>
            <w:r w:rsidRPr="00DF4CCC">
              <w:rPr>
                <w:b/>
                <w:sz w:val="24"/>
                <w:szCs w:val="24"/>
              </w:rPr>
              <w:t>Declarations of Interest</w:t>
            </w:r>
          </w:p>
        </w:tc>
      </w:tr>
      <w:tr w:rsidR="00454BAB" w14:paraId="5D6A6043" w14:textId="77777777" w:rsidTr="00E1096E">
        <w:trPr>
          <w:trHeight w:val="405"/>
        </w:trPr>
        <w:tc>
          <w:tcPr>
            <w:tcW w:w="524" w:type="dxa"/>
          </w:tcPr>
          <w:p w14:paraId="4D9C93E1" w14:textId="77777777" w:rsidR="00454BAB" w:rsidRPr="00454BAB" w:rsidRDefault="00454BAB" w:rsidP="003E4D9E">
            <w:pPr>
              <w:rPr>
                <w:sz w:val="24"/>
                <w:szCs w:val="24"/>
              </w:rPr>
            </w:pPr>
          </w:p>
        </w:tc>
        <w:tc>
          <w:tcPr>
            <w:tcW w:w="8492" w:type="dxa"/>
          </w:tcPr>
          <w:p w14:paraId="767A4E45" w14:textId="77777777" w:rsidR="00FE22D9" w:rsidRDefault="00FE22D9" w:rsidP="00E1096E">
            <w:pPr>
              <w:rPr>
                <w:bCs/>
                <w:sz w:val="24"/>
                <w:szCs w:val="24"/>
              </w:rPr>
            </w:pPr>
          </w:p>
          <w:p w14:paraId="160A9251" w14:textId="7830CE30" w:rsidR="00250A17" w:rsidRDefault="00E00B24" w:rsidP="00E109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</w:t>
            </w:r>
            <w:r w:rsidR="004E0B97">
              <w:rPr>
                <w:bCs/>
                <w:sz w:val="24"/>
                <w:szCs w:val="24"/>
              </w:rPr>
              <w:t xml:space="preserve">llor </w:t>
            </w:r>
            <w:r w:rsidR="00A22375">
              <w:rPr>
                <w:bCs/>
                <w:sz w:val="24"/>
                <w:szCs w:val="24"/>
              </w:rPr>
              <w:t>Grundy declared her husband sometimes worked with LDC officers who the Council used for contracts.</w:t>
            </w:r>
          </w:p>
          <w:p w14:paraId="1D5A3260" w14:textId="322BA626" w:rsidR="00106BCF" w:rsidRDefault="00106BCF" w:rsidP="00E1096E">
            <w:pPr>
              <w:rPr>
                <w:bCs/>
                <w:sz w:val="24"/>
                <w:szCs w:val="24"/>
              </w:rPr>
            </w:pPr>
          </w:p>
          <w:p w14:paraId="4F91C2DD" w14:textId="53A29E0A" w:rsidR="00D16FD0" w:rsidRDefault="00D16FD0" w:rsidP="00E109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Ennis </w:t>
            </w:r>
            <w:r w:rsidR="007B3EA2">
              <w:rPr>
                <w:bCs/>
                <w:sz w:val="24"/>
                <w:szCs w:val="24"/>
              </w:rPr>
              <w:t xml:space="preserve">and Ho </w:t>
            </w:r>
            <w:r w:rsidR="008A73BB">
              <w:rPr>
                <w:bCs/>
                <w:sz w:val="24"/>
                <w:szCs w:val="24"/>
              </w:rPr>
              <w:t xml:space="preserve">declared </w:t>
            </w:r>
            <w:r w:rsidR="007B3EA2">
              <w:rPr>
                <w:bCs/>
                <w:sz w:val="24"/>
                <w:szCs w:val="24"/>
              </w:rPr>
              <w:t>they</w:t>
            </w:r>
            <w:r w:rsidR="00A33C94">
              <w:rPr>
                <w:bCs/>
                <w:sz w:val="24"/>
                <w:szCs w:val="24"/>
              </w:rPr>
              <w:t xml:space="preserve"> </w:t>
            </w:r>
            <w:r w:rsidR="008A73BB">
              <w:rPr>
                <w:bCs/>
                <w:sz w:val="24"/>
                <w:szCs w:val="24"/>
              </w:rPr>
              <w:t>sat on the</w:t>
            </w:r>
            <w:r>
              <w:rPr>
                <w:bCs/>
                <w:sz w:val="24"/>
                <w:szCs w:val="24"/>
              </w:rPr>
              <w:t xml:space="preserve"> Planning Committee at Lichfield District Council.</w:t>
            </w:r>
            <w:r w:rsidR="008A73BB">
              <w:rPr>
                <w:bCs/>
                <w:sz w:val="24"/>
                <w:szCs w:val="24"/>
              </w:rPr>
              <w:t xml:space="preserve">  Councillors Ennis </w:t>
            </w:r>
            <w:r w:rsidR="007B3EA2">
              <w:rPr>
                <w:bCs/>
                <w:sz w:val="24"/>
                <w:szCs w:val="24"/>
              </w:rPr>
              <w:t xml:space="preserve">and Ho </w:t>
            </w:r>
            <w:r w:rsidR="008A73BB">
              <w:rPr>
                <w:bCs/>
                <w:sz w:val="24"/>
                <w:szCs w:val="24"/>
              </w:rPr>
              <w:t>listened to planning debates but did not express any opinions o</w:t>
            </w:r>
            <w:r w:rsidR="00A33C94">
              <w:rPr>
                <w:bCs/>
                <w:sz w:val="24"/>
                <w:szCs w:val="24"/>
              </w:rPr>
              <w:t>n the applications</w:t>
            </w:r>
            <w:r w:rsidR="008A73BB">
              <w:rPr>
                <w:bCs/>
                <w:sz w:val="24"/>
                <w:szCs w:val="24"/>
              </w:rPr>
              <w:t xml:space="preserve"> and abstained from any planning votes.</w:t>
            </w:r>
          </w:p>
          <w:p w14:paraId="5C42E569" w14:textId="77777777" w:rsidR="00D16FD0" w:rsidRDefault="00D16FD0" w:rsidP="00E1096E">
            <w:pPr>
              <w:rPr>
                <w:bCs/>
                <w:sz w:val="24"/>
                <w:szCs w:val="24"/>
              </w:rPr>
            </w:pPr>
          </w:p>
          <w:p w14:paraId="7F2163F4" w14:textId="14117FEB" w:rsidR="004E0B97" w:rsidRDefault="004E0B97" w:rsidP="00E10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7F9DA25A" w14:textId="21135E9D" w:rsidR="004E0B97" w:rsidRPr="004E0B97" w:rsidRDefault="004E0B97" w:rsidP="00E1096E">
            <w:pPr>
              <w:rPr>
                <w:b/>
                <w:sz w:val="24"/>
                <w:szCs w:val="24"/>
              </w:rPr>
            </w:pPr>
          </w:p>
        </w:tc>
      </w:tr>
      <w:tr w:rsidR="000B2D69" w14:paraId="4655303B" w14:textId="77777777" w:rsidTr="00624576">
        <w:tc>
          <w:tcPr>
            <w:tcW w:w="524" w:type="dxa"/>
          </w:tcPr>
          <w:p w14:paraId="24BF3397" w14:textId="77777777" w:rsidR="000B2D69" w:rsidRDefault="000B2D69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62AE30C" w14:textId="77777777" w:rsidR="000B2D69" w:rsidRDefault="000B2D69" w:rsidP="000B2D69">
            <w:pPr>
              <w:rPr>
                <w:b/>
                <w:sz w:val="24"/>
                <w:szCs w:val="24"/>
              </w:rPr>
            </w:pPr>
          </w:p>
        </w:tc>
      </w:tr>
      <w:tr w:rsidR="00B37C74" w14:paraId="73F1869D" w14:textId="77777777" w:rsidTr="00624576">
        <w:tc>
          <w:tcPr>
            <w:tcW w:w="524" w:type="dxa"/>
          </w:tcPr>
          <w:p w14:paraId="6FE602DC" w14:textId="3197094A" w:rsidR="00B37C74" w:rsidRDefault="00B37C74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492" w:type="dxa"/>
          </w:tcPr>
          <w:p w14:paraId="6608A011" w14:textId="1C502D51" w:rsidR="00B37C74" w:rsidRDefault="00B37C74" w:rsidP="00BB7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Election of Chair 2021/22</w:t>
            </w:r>
          </w:p>
        </w:tc>
      </w:tr>
      <w:tr w:rsidR="00B37C74" w14:paraId="2B3D0DC8" w14:textId="77777777" w:rsidTr="00624576">
        <w:tc>
          <w:tcPr>
            <w:tcW w:w="524" w:type="dxa"/>
          </w:tcPr>
          <w:p w14:paraId="42BCC7B6" w14:textId="77777777" w:rsidR="00B37C74" w:rsidRDefault="00B37C74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2195C90F" w14:textId="77777777" w:rsidR="00B37C74" w:rsidRDefault="00B37C74" w:rsidP="00BB7472">
            <w:pPr>
              <w:rPr>
                <w:b/>
                <w:sz w:val="24"/>
                <w:szCs w:val="24"/>
              </w:rPr>
            </w:pPr>
          </w:p>
          <w:p w14:paraId="321FA995" w14:textId="77777777" w:rsidR="00B37C74" w:rsidRDefault="00B37C74" w:rsidP="00BB74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Place proposed and Councillor </w:t>
            </w:r>
            <w:proofErr w:type="spellStart"/>
            <w:r>
              <w:rPr>
                <w:bCs/>
                <w:sz w:val="24"/>
                <w:szCs w:val="24"/>
              </w:rPr>
              <w:t>Geenway</w:t>
            </w:r>
            <w:proofErr w:type="spellEnd"/>
            <w:r>
              <w:rPr>
                <w:bCs/>
                <w:sz w:val="24"/>
                <w:szCs w:val="24"/>
              </w:rPr>
              <w:t xml:space="preserve"> seconded the nomination of Councillor </w:t>
            </w:r>
            <w:proofErr w:type="spellStart"/>
            <w:r>
              <w:rPr>
                <w:bCs/>
                <w:sz w:val="24"/>
                <w:szCs w:val="24"/>
              </w:rPr>
              <w:t>Wasdell</w:t>
            </w:r>
            <w:proofErr w:type="spellEnd"/>
            <w:r>
              <w:rPr>
                <w:bCs/>
                <w:sz w:val="24"/>
                <w:szCs w:val="24"/>
              </w:rPr>
              <w:t xml:space="preserve"> as Chair of the Parish Council for the 2021/22 Municipal Year.</w:t>
            </w:r>
          </w:p>
          <w:p w14:paraId="7D7F5158" w14:textId="77777777" w:rsidR="00B37C74" w:rsidRDefault="00B37C74" w:rsidP="00BB7472">
            <w:pPr>
              <w:rPr>
                <w:bCs/>
                <w:sz w:val="24"/>
                <w:szCs w:val="24"/>
              </w:rPr>
            </w:pPr>
          </w:p>
          <w:p w14:paraId="20CC592C" w14:textId="77777777" w:rsidR="00B37C74" w:rsidRDefault="00B37C74" w:rsidP="00BB74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</w:t>
            </w:r>
            <w:proofErr w:type="spellStart"/>
            <w:r>
              <w:rPr>
                <w:bCs/>
                <w:sz w:val="24"/>
                <w:szCs w:val="24"/>
              </w:rPr>
              <w:t>Wasdell</w:t>
            </w:r>
            <w:proofErr w:type="spellEnd"/>
            <w:r>
              <w:rPr>
                <w:bCs/>
                <w:sz w:val="24"/>
                <w:szCs w:val="24"/>
              </w:rPr>
              <w:t xml:space="preserve"> indicated he was willing to accept the nomination.</w:t>
            </w:r>
          </w:p>
          <w:p w14:paraId="39FF340B" w14:textId="77777777" w:rsidR="00B37C74" w:rsidRDefault="00B37C74" w:rsidP="00BB7472">
            <w:pPr>
              <w:rPr>
                <w:bCs/>
                <w:sz w:val="24"/>
                <w:szCs w:val="24"/>
              </w:rPr>
            </w:pPr>
          </w:p>
          <w:p w14:paraId="2AEDDF07" w14:textId="77777777" w:rsidR="00B37C74" w:rsidRDefault="00B37C74" w:rsidP="00BB74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There were no other nominations.</w:t>
            </w:r>
          </w:p>
          <w:p w14:paraId="32ECA3B0" w14:textId="77777777" w:rsidR="00B37C74" w:rsidRDefault="00B37C74" w:rsidP="00BB7472">
            <w:pPr>
              <w:rPr>
                <w:bCs/>
                <w:sz w:val="24"/>
                <w:szCs w:val="24"/>
              </w:rPr>
            </w:pPr>
          </w:p>
          <w:p w14:paraId="5F466928" w14:textId="4FD6E356" w:rsidR="00B37C74" w:rsidRPr="00B37C74" w:rsidRDefault="00B37C74" w:rsidP="00BB7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Resolved to appoint Councillor </w:t>
            </w:r>
            <w:proofErr w:type="spellStart"/>
            <w:r>
              <w:rPr>
                <w:b/>
                <w:sz w:val="24"/>
                <w:szCs w:val="24"/>
              </w:rPr>
              <w:t>Wasdell</w:t>
            </w:r>
            <w:proofErr w:type="spellEnd"/>
            <w:r>
              <w:rPr>
                <w:b/>
                <w:sz w:val="24"/>
                <w:szCs w:val="24"/>
              </w:rPr>
              <w:t xml:space="preserve"> as Chair of the Parish Council for 2021/</w:t>
            </w:r>
            <w:r w:rsidR="00C40857">
              <w:rPr>
                <w:b/>
                <w:sz w:val="24"/>
                <w:szCs w:val="24"/>
              </w:rPr>
              <w:t>22.</w:t>
            </w:r>
          </w:p>
        </w:tc>
      </w:tr>
      <w:tr w:rsidR="00B37C74" w14:paraId="25E1B376" w14:textId="77777777" w:rsidTr="00624576">
        <w:tc>
          <w:tcPr>
            <w:tcW w:w="524" w:type="dxa"/>
          </w:tcPr>
          <w:p w14:paraId="7A05E4B3" w14:textId="77777777" w:rsidR="00B37C74" w:rsidRDefault="00B37C74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4F23A79B" w14:textId="77777777" w:rsidR="00B37C74" w:rsidRDefault="00B37C74" w:rsidP="00BB7472">
            <w:pPr>
              <w:rPr>
                <w:b/>
                <w:sz w:val="24"/>
                <w:szCs w:val="24"/>
              </w:rPr>
            </w:pPr>
          </w:p>
        </w:tc>
      </w:tr>
      <w:tr w:rsidR="00B37C74" w14:paraId="35B48F0B" w14:textId="77777777" w:rsidTr="00624576">
        <w:tc>
          <w:tcPr>
            <w:tcW w:w="524" w:type="dxa"/>
          </w:tcPr>
          <w:p w14:paraId="7B9540F0" w14:textId="7A72FC85" w:rsidR="00B37C74" w:rsidRDefault="00C40857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492" w:type="dxa"/>
          </w:tcPr>
          <w:p w14:paraId="27E92170" w14:textId="1122000C" w:rsidR="00B37C74" w:rsidRDefault="00C40857" w:rsidP="00BB7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Election of Vice Chair 2021/22</w:t>
            </w:r>
          </w:p>
        </w:tc>
      </w:tr>
      <w:tr w:rsidR="00B37C74" w14:paraId="10CE65D0" w14:textId="77777777" w:rsidTr="00624576">
        <w:tc>
          <w:tcPr>
            <w:tcW w:w="524" w:type="dxa"/>
          </w:tcPr>
          <w:p w14:paraId="6712AD82" w14:textId="77777777" w:rsidR="00B37C74" w:rsidRDefault="00B37C74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26CE85F5" w14:textId="77777777" w:rsidR="00B37C74" w:rsidRDefault="00B37C74" w:rsidP="00BB7472">
            <w:pPr>
              <w:rPr>
                <w:b/>
                <w:sz w:val="24"/>
                <w:szCs w:val="24"/>
              </w:rPr>
            </w:pPr>
          </w:p>
          <w:p w14:paraId="049BCE5C" w14:textId="057DB21C" w:rsidR="00C40857" w:rsidRDefault="00C40857" w:rsidP="00C408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Councillors Place proposed and Councillor Ho </w:t>
            </w:r>
            <w:r>
              <w:rPr>
                <w:bCs/>
                <w:sz w:val="24"/>
                <w:szCs w:val="24"/>
              </w:rPr>
              <w:t xml:space="preserve">seconded the nomination of Councillor </w:t>
            </w:r>
            <w:r>
              <w:rPr>
                <w:bCs/>
                <w:sz w:val="24"/>
                <w:szCs w:val="24"/>
              </w:rPr>
              <w:t>Greenway</w:t>
            </w:r>
            <w:r>
              <w:rPr>
                <w:bCs/>
                <w:sz w:val="24"/>
                <w:szCs w:val="24"/>
              </w:rPr>
              <w:t xml:space="preserve"> as </w:t>
            </w:r>
            <w:r>
              <w:rPr>
                <w:bCs/>
                <w:sz w:val="24"/>
                <w:szCs w:val="24"/>
              </w:rPr>
              <w:t>Vice-</w:t>
            </w:r>
            <w:r>
              <w:rPr>
                <w:bCs/>
                <w:sz w:val="24"/>
                <w:szCs w:val="24"/>
              </w:rPr>
              <w:t>Chair of the Parish Council for the 2021/22 Municipal Year.</w:t>
            </w:r>
          </w:p>
          <w:p w14:paraId="6848434F" w14:textId="77777777" w:rsidR="00C40857" w:rsidRDefault="00C40857" w:rsidP="00C40857">
            <w:pPr>
              <w:rPr>
                <w:bCs/>
                <w:sz w:val="24"/>
                <w:szCs w:val="24"/>
              </w:rPr>
            </w:pPr>
          </w:p>
          <w:p w14:paraId="374B2E21" w14:textId="4EAC6E25" w:rsidR="00C40857" w:rsidRDefault="00C40857" w:rsidP="00C408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</w:t>
            </w:r>
            <w:r>
              <w:rPr>
                <w:bCs/>
                <w:sz w:val="24"/>
                <w:szCs w:val="24"/>
              </w:rPr>
              <w:t>Greenway</w:t>
            </w:r>
            <w:r>
              <w:rPr>
                <w:bCs/>
                <w:sz w:val="24"/>
                <w:szCs w:val="24"/>
              </w:rPr>
              <w:t xml:space="preserve"> indicated </w:t>
            </w:r>
            <w:r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he was willing to accept the nomination.</w:t>
            </w:r>
          </w:p>
          <w:p w14:paraId="0B5F20DA" w14:textId="77777777" w:rsidR="00C40857" w:rsidRDefault="00C40857" w:rsidP="00C40857">
            <w:pPr>
              <w:rPr>
                <w:b/>
                <w:sz w:val="24"/>
                <w:szCs w:val="24"/>
              </w:rPr>
            </w:pPr>
          </w:p>
          <w:p w14:paraId="5B7BF30E" w14:textId="423487F9" w:rsidR="00C40857" w:rsidRDefault="00C40857" w:rsidP="00C408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Councillors </w:t>
            </w:r>
            <w:r>
              <w:rPr>
                <w:bCs/>
                <w:sz w:val="24"/>
                <w:szCs w:val="24"/>
              </w:rPr>
              <w:t>Taylor</w:t>
            </w:r>
            <w:r>
              <w:rPr>
                <w:bCs/>
                <w:sz w:val="24"/>
                <w:szCs w:val="24"/>
              </w:rPr>
              <w:t xml:space="preserve"> proposed and Councillor </w:t>
            </w:r>
            <w:r>
              <w:rPr>
                <w:bCs/>
                <w:sz w:val="24"/>
                <w:szCs w:val="24"/>
              </w:rPr>
              <w:t>Place</w:t>
            </w:r>
            <w:r>
              <w:rPr>
                <w:bCs/>
                <w:sz w:val="24"/>
                <w:szCs w:val="24"/>
              </w:rPr>
              <w:t xml:space="preserve"> seconded the nomination of Councillor </w:t>
            </w:r>
            <w:r>
              <w:rPr>
                <w:bCs/>
                <w:sz w:val="24"/>
                <w:szCs w:val="24"/>
              </w:rPr>
              <w:t>Place</w:t>
            </w:r>
            <w:r>
              <w:rPr>
                <w:bCs/>
                <w:sz w:val="24"/>
                <w:szCs w:val="24"/>
              </w:rPr>
              <w:t xml:space="preserve"> as Vice-Chair of the Parish Council for the 2021/22 Municipal Year.</w:t>
            </w:r>
          </w:p>
          <w:p w14:paraId="3D285234" w14:textId="77777777" w:rsidR="00C40857" w:rsidRDefault="00C40857" w:rsidP="00C40857">
            <w:pPr>
              <w:rPr>
                <w:bCs/>
                <w:sz w:val="24"/>
                <w:szCs w:val="24"/>
              </w:rPr>
            </w:pPr>
          </w:p>
          <w:p w14:paraId="4EE660DE" w14:textId="66391468" w:rsidR="00C40857" w:rsidRDefault="00C40857" w:rsidP="00C408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</w:t>
            </w:r>
            <w:r>
              <w:rPr>
                <w:bCs/>
                <w:sz w:val="24"/>
                <w:szCs w:val="24"/>
              </w:rPr>
              <w:t>Place</w:t>
            </w:r>
            <w:r>
              <w:rPr>
                <w:bCs/>
                <w:sz w:val="24"/>
                <w:szCs w:val="24"/>
              </w:rPr>
              <w:t xml:space="preserve"> indicated she was willing to accept the nomination.</w:t>
            </w:r>
          </w:p>
          <w:p w14:paraId="000626BF" w14:textId="77777777" w:rsidR="00C40857" w:rsidRDefault="00C40857" w:rsidP="00BB7472">
            <w:pPr>
              <w:rPr>
                <w:bCs/>
                <w:sz w:val="24"/>
                <w:szCs w:val="24"/>
              </w:rPr>
            </w:pPr>
          </w:p>
          <w:p w14:paraId="37F32E65" w14:textId="77777777" w:rsidR="00C40857" w:rsidRDefault="00C40857" w:rsidP="00BB74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Council voted on the nominations.  Councillor Greenway received 9 votes.  Councillor Place received 1 vote.</w:t>
            </w:r>
          </w:p>
          <w:p w14:paraId="65061829" w14:textId="77777777" w:rsidR="00C40857" w:rsidRDefault="00C40857" w:rsidP="00BB7472">
            <w:pPr>
              <w:rPr>
                <w:bCs/>
                <w:sz w:val="24"/>
                <w:szCs w:val="24"/>
              </w:rPr>
            </w:pPr>
          </w:p>
          <w:p w14:paraId="7043DA62" w14:textId="77777777" w:rsidR="00C40857" w:rsidRDefault="00C40857" w:rsidP="00BB7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appoint Councillor Greenway as Vice- Chair of the Parish Council for 2021/22.</w:t>
            </w:r>
          </w:p>
          <w:p w14:paraId="529748BD" w14:textId="0062FB00" w:rsidR="00C40857" w:rsidRPr="00C40857" w:rsidRDefault="00C40857" w:rsidP="00BB7472">
            <w:pPr>
              <w:rPr>
                <w:b/>
                <w:sz w:val="24"/>
                <w:szCs w:val="24"/>
              </w:rPr>
            </w:pPr>
          </w:p>
        </w:tc>
      </w:tr>
      <w:tr w:rsidR="00C40857" w14:paraId="0C5E466C" w14:textId="77777777" w:rsidTr="00624576">
        <w:tc>
          <w:tcPr>
            <w:tcW w:w="524" w:type="dxa"/>
          </w:tcPr>
          <w:p w14:paraId="29A648CA" w14:textId="4697B6CA" w:rsidR="00C40857" w:rsidRDefault="00C40857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492" w:type="dxa"/>
          </w:tcPr>
          <w:p w14:paraId="6B43353D" w14:textId="3245FBC5" w:rsidR="00C40857" w:rsidRDefault="00C40857" w:rsidP="00BB7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Appointment to Outside Bodies</w:t>
            </w:r>
          </w:p>
        </w:tc>
      </w:tr>
      <w:tr w:rsidR="00C40857" w14:paraId="6BD36EBF" w14:textId="77777777" w:rsidTr="00624576">
        <w:tc>
          <w:tcPr>
            <w:tcW w:w="524" w:type="dxa"/>
          </w:tcPr>
          <w:p w14:paraId="10F40955" w14:textId="77777777" w:rsidR="00C40857" w:rsidRDefault="00C40857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2B3824D4" w14:textId="77777777" w:rsidR="00C40857" w:rsidRDefault="00C40857" w:rsidP="00BB7472">
            <w:pPr>
              <w:rPr>
                <w:b/>
                <w:sz w:val="24"/>
                <w:szCs w:val="24"/>
              </w:rPr>
            </w:pPr>
          </w:p>
          <w:p w14:paraId="411A24E9" w14:textId="77777777" w:rsidR="00C40857" w:rsidRDefault="00C40857" w:rsidP="00BB74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following Appointments were made to Outside Bodies:</w:t>
            </w:r>
          </w:p>
          <w:p w14:paraId="5A104EAE" w14:textId="77777777" w:rsidR="00C40857" w:rsidRDefault="00C40857" w:rsidP="00BB7472">
            <w:pPr>
              <w:rPr>
                <w:bCs/>
                <w:sz w:val="24"/>
                <w:szCs w:val="24"/>
              </w:rPr>
            </w:pPr>
          </w:p>
          <w:p w14:paraId="79B1E802" w14:textId="77777777" w:rsidR="00C40857" w:rsidRDefault="00C40857" w:rsidP="00C40857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C40857">
              <w:rPr>
                <w:bCs/>
                <w:sz w:val="24"/>
                <w:szCs w:val="24"/>
              </w:rPr>
              <w:t xml:space="preserve">Parish Forum </w:t>
            </w:r>
            <w:r>
              <w:rPr>
                <w:bCs/>
                <w:sz w:val="24"/>
                <w:szCs w:val="24"/>
              </w:rPr>
              <w:t xml:space="preserve">– Councillor </w:t>
            </w:r>
            <w:proofErr w:type="spellStart"/>
            <w:r>
              <w:rPr>
                <w:bCs/>
                <w:sz w:val="24"/>
                <w:szCs w:val="24"/>
              </w:rPr>
              <w:t>Wasdell</w:t>
            </w:r>
            <w:proofErr w:type="spellEnd"/>
          </w:p>
          <w:p w14:paraId="15E823B9" w14:textId="77777777" w:rsidR="00C40857" w:rsidRDefault="00C40857" w:rsidP="00C40857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Hammerwich Youth and Community Centre – Councillor Thurlow</w:t>
            </w:r>
          </w:p>
          <w:p w14:paraId="31DE30B3" w14:textId="77777777" w:rsidR="00C40857" w:rsidRDefault="00C40857" w:rsidP="00C40857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Parish Forum Crime Panel – Councillor Greenway</w:t>
            </w:r>
          </w:p>
          <w:p w14:paraId="31075CB7" w14:textId="0052EC3E" w:rsidR="00C40857" w:rsidRDefault="00C40857" w:rsidP="00C40857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School Governor Ridgeway School – Councillor Ho (subject to available placement)</w:t>
            </w:r>
          </w:p>
          <w:p w14:paraId="0F5183D4" w14:textId="77777777" w:rsidR="00C40857" w:rsidRDefault="00C40857" w:rsidP="00C40857">
            <w:pPr>
              <w:rPr>
                <w:bCs/>
                <w:sz w:val="24"/>
                <w:szCs w:val="24"/>
              </w:rPr>
            </w:pPr>
          </w:p>
          <w:p w14:paraId="3FBFAA15" w14:textId="77777777" w:rsidR="00C40857" w:rsidRDefault="00C40857" w:rsidP="00C4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approve the appointments detailed above for the 2021/22</w:t>
            </w:r>
          </w:p>
          <w:p w14:paraId="7D16B966" w14:textId="083DA3C0" w:rsidR="00C40857" w:rsidRPr="00C40857" w:rsidRDefault="00C40857" w:rsidP="00C40857">
            <w:pPr>
              <w:rPr>
                <w:b/>
                <w:sz w:val="24"/>
                <w:szCs w:val="24"/>
              </w:rPr>
            </w:pPr>
          </w:p>
        </w:tc>
      </w:tr>
      <w:tr w:rsidR="000B2D69" w14:paraId="46FD1440" w14:textId="77777777" w:rsidTr="00624576">
        <w:tc>
          <w:tcPr>
            <w:tcW w:w="524" w:type="dxa"/>
          </w:tcPr>
          <w:p w14:paraId="532C13EF" w14:textId="35505C89" w:rsidR="000B2D69" w:rsidRPr="00454BAB" w:rsidRDefault="00C40857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E6D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60D509EF" w14:textId="0D8E94F2" w:rsidR="000B2D69" w:rsidRDefault="000B2D69" w:rsidP="00BB7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Approval of Parish Council Minutes held on </w:t>
            </w:r>
            <w:r w:rsidR="007B3EA2">
              <w:rPr>
                <w:b/>
                <w:sz w:val="24"/>
                <w:szCs w:val="24"/>
              </w:rPr>
              <w:t xml:space="preserve">17 </w:t>
            </w:r>
            <w:r w:rsidR="00C40857">
              <w:rPr>
                <w:b/>
                <w:sz w:val="24"/>
                <w:szCs w:val="24"/>
              </w:rPr>
              <w:t>March</w:t>
            </w:r>
            <w:r w:rsidR="00EB553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B5533">
              <w:rPr>
                <w:b/>
                <w:sz w:val="24"/>
                <w:szCs w:val="24"/>
              </w:rPr>
              <w:t>2021</w:t>
            </w:r>
            <w:proofErr w:type="gramEnd"/>
            <w:r w:rsidR="007B3EA2">
              <w:rPr>
                <w:b/>
                <w:sz w:val="24"/>
                <w:szCs w:val="24"/>
              </w:rPr>
              <w:t xml:space="preserve"> </w:t>
            </w:r>
          </w:p>
          <w:p w14:paraId="24DCD5A6" w14:textId="2AE65198" w:rsidR="00EB5533" w:rsidRPr="00EB5533" w:rsidRDefault="00EB5533" w:rsidP="00BB7472">
            <w:pPr>
              <w:rPr>
                <w:b/>
                <w:sz w:val="24"/>
                <w:szCs w:val="24"/>
              </w:rPr>
            </w:pPr>
          </w:p>
        </w:tc>
      </w:tr>
      <w:tr w:rsidR="000B2D69" w14:paraId="1D941121" w14:textId="77777777" w:rsidTr="00624576">
        <w:tc>
          <w:tcPr>
            <w:tcW w:w="524" w:type="dxa"/>
          </w:tcPr>
          <w:p w14:paraId="3DC8495B" w14:textId="77777777" w:rsidR="000B2D69" w:rsidRPr="00454BAB" w:rsidRDefault="000B2D69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6258A52D" w14:textId="17BE2446" w:rsidR="00EB5533" w:rsidRDefault="000B2D69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Councillors r</w:t>
            </w:r>
            <w:r w:rsidRPr="00E1096E">
              <w:rPr>
                <w:b/>
                <w:sz w:val="24"/>
                <w:szCs w:val="24"/>
              </w:rPr>
              <w:t xml:space="preserve">esolved to approve the minutes of the meeting </w:t>
            </w:r>
            <w:r w:rsidR="007B3EA2">
              <w:rPr>
                <w:b/>
                <w:sz w:val="24"/>
                <w:szCs w:val="24"/>
              </w:rPr>
              <w:t xml:space="preserve">held on 17 </w:t>
            </w:r>
            <w:r w:rsidR="00C40857">
              <w:rPr>
                <w:b/>
                <w:sz w:val="24"/>
                <w:szCs w:val="24"/>
              </w:rPr>
              <w:t xml:space="preserve">March </w:t>
            </w:r>
            <w:r w:rsidR="007B3EA2">
              <w:rPr>
                <w:b/>
                <w:sz w:val="24"/>
                <w:szCs w:val="24"/>
              </w:rPr>
              <w:t>2021</w:t>
            </w:r>
            <w:r w:rsidR="00C40857">
              <w:rPr>
                <w:b/>
                <w:sz w:val="24"/>
                <w:szCs w:val="24"/>
              </w:rPr>
              <w:t>.</w:t>
            </w:r>
          </w:p>
          <w:p w14:paraId="546764D5" w14:textId="0A2902AF" w:rsidR="007B3EA2" w:rsidRPr="00E1096E" w:rsidRDefault="007B3EA2" w:rsidP="000B2D69">
            <w:pPr>
              <w:rPr>
                <w:b/>
                <w:sz w:val="24"/>
                <w:szCs w:val="24"/>
              </w:rPr>
            </w:pPr>
          </w:p>
        </w:tc>
      </w:tr>
      <w:tr w:rsidR="000B2D69" w14:paraId="52E833F4" w14:textId="77777777" w:rsidTr="00624576">
        <w:tc>
          <w:tcPr>
            <w:tcW w:w="524" w:type="dxa"/>
          </w:tcPr>
          <w:p w14:paraId="38B5EDBA" w14:textId="210ADD95" w:rsidR="000B2D69" w:rsidRPr="00454BAB" w:rsidRDefault="00C40857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B2D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13879191" w14:textId="07B69A96" w:rsidR="000B2D69" w:rsidRPr="00C85E53" w:rsidRDefault="000B2D69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Matters Arising</w:t>
            </w:r>
          </w:p>
        </w:tc>
      </w:tr>
      <w:tr w:rsidR="000B2D69" w14:paraId="5338662D" w14:textId="77777777" w:rsidTr="00624576">
        <w:tc>
          <w:tcPr>
            <w:tcW w:w="524" w:type="dxa"/>
          </w:tcPr>
          <w:p w14:paraId="6C0F50B8" w14:textId="77777777" w:rsidR="000B2D69" w:rsidRDefault="000B2D69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676C1A12" w14:textId="38E36BF4" w:rsidR="000B2D69" w:rsidRDefault="000B2D69" w:rsidP="000E6DA6">
            <w:pPr>
              <w:rPr>
                <w:bCs/>
                <w:sz w:val="24"/>
                <w:szCs w:val="24"/>
                <w:u w:val="single"/>
              </w:rPr>
            </w:pPr>
          </w:p>
          <w:p w14:paraId="07B14CC8" w14:textId="7B9C7489" w:rsidR="00C40857" w:rsidRDefault="00541E55" w:rsidP="000E6DA6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Face to face meetings</w:t>
            </w:r>
          </w:p>
          <w:p w14:paraId="3C2FB33E" w14:textId="0CFC1496" w:rsidR="00541E55" w:rsidRDefault="00541E55" w:rsidP="000E6DA6">
            <w:pPr>
              <w:rPr>
                <w:bCs/>
                <w:sz w:val="24"/>
                <w:szCs w:val="24"/>
                <w:u w:val="single"/>
              </w:rPr>
            </w:pPr>
          </w:p>
          <w:p w14:paraId="3DAE87C6" w14:textId="52676318" w:rsidR="00541E55" w:rsidRDefault="00541E55" w:rsidP="000E6D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discussed meeting face to face at the next meeting due to changes in legislation which meant virtual meetings would no longer be legally allowed from 7</w:t>
            </w:r>
            <w:r w:rsidRPr="00541E55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May.  </w:t>
            </w:r>
          </w:p>
          <w:p w14:paraId="6351600A" w14:textId="43DE550C" w:rsidR="00541E55" w:rsidRDefault="00541E55" w:rsidP="000E6DA6">
            <w:pPr>
              <w:rPr>
                <w:bCs/>
                <w:sz w:val="24"/>
                <w:szCs w:val="24"/>
              </w:rPr>
            </w:pPr>
          </w:p>
          <w:p w14:paraId="43717909" w14:textId="48D9BFFF" w:rsidR="00541E55" w:rsidRDefault="00541E55" w:rsidP="000E6D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Councillors expressed their disappointment at this decision and discussed how the meeting could be held as safely as possible.  </w:t>
            </w:r>
          </w:p>
          <w:p w14:paraId="64A77DAA" w14:textId="088CCF68" w:rsidR="00541E55" w:rsidRDefault="00541E55" w:rsidP="000E6DA6">
            <w:pPr>
              <w:rPr>
                <w:bCs/>
                <w:sz w:val="24"/>
                <w:szCs w:val="24"/>
              </w:rPr>
            </w:pPr>
          </w:p>
          <w:p w14:paraId="1CFD8ACC" w14:textId="6FA32A07" w:rsidR="00541E55" w:rsidRPr="00541E55" w:rsidRDefault="00541E55" w:rsidP="000E6D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7C25875F" w14:textId="47916D3F" w:rsidR="0043147F" w:rsidRPr="00D16FD0" w:rsidRDefault="0043147F" w:rsidP="000E6DA6">
            <w:pPr>
              <w:rPr>
                <w:b/>
                <w:sz w:val="24"/>
                <w:szCs w:val="24"/>
              </w:rPr>
            </w:pPr>
          </w:p>
          <w:p w14:paraId="22989928" w14:textId="4CE19F67" w:rsidR="00D16FD0" w:rsidRPr="0043147F" w:rsidRDefault="00D16FD0" w:rsidP="000E6DA6">
            <w:pPr>
              <w:rPr>
                <w:b/>
                <w:sz w:val="24"/>
                <w:szCs w:val="24"/>
              </w:rPr>
            </w:pPr>
          </w:p>
        </w:tc>
      </w:tr>
      <w:tr w:rsidR="000B2D69" w14:paraId="18912F1E" w14:textId="77777777" w:rsidTr="00624576">
        <w:tc>
          <w:tcPr>
            <w:tcW w:w="524" w:type="dxa"/>
          </w:tcPr>
          <w:p w14:paraId="64DBAA18" w14:textId="773B31CA" w:rsidR="000B2D69" w:rsidRPr="00454BAB" w:rsidRDefault="00541E55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B2D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5A1952FA" w14:textId="2E2AB282" w:rsidR="000B2D69" w:rsidRPr="00241B6D" w:rsidRDefault="000B2D69" w:rsidP="000B2D69">
            <w:pPr>
              <w:rPr>
                <w:b/>
                <w:bCs/>
                <w:sz w:val="24"/>
                <w:szCs w:val="24"/>
              </w:rPr>
            </w:pPr>
            <w:r w:rsidRPr="00241B6D">
              <w:rPr>
                <w:b/>
                <w:bCs/>
                <w:sz w:val="24"/>
                <w:szCs w:val="24"/>
              </w:rPr>
              <w:t>Chairman’s Announcements</w:t>
            </w:r>
          </w:p>
        </w:tc>
      </w:tr>
      <w:tr w:rsidR="003A0FC4" w14:paraId="16C1C7A8" w14:textId="77777777" w:rsidTr="00624576">
        <w:tc>
          <w:tcPr>
            <w:tcW w:w="524" w:type="dxa"/>
          </w:tcPr>
          <w:p w14:paraId="563054BC" w14:textId="77777777" w:rsidR="003A0FC4" w:rsidRDefault="003A0FC4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24DB8FC7" w14:textId="382ECB02" w:rsidR="00731F3A" w:rsidRDefault="00731F3A" w:rsidP="00DA56E1">
            <w:pPr>
              <w:rPr>
                <w:b/>
                <w:sz w:val="24"/>
                <w:szCs w:val="24"/>
              </w:rPr>
            </w:pPr>
          </w:p>
          <w:p w14:paraId="0852E9F1" w14:textId="4D2C8ED2" w:rsidR="00DA56E1" w:rsidRPr="005F7AB5" w:rsidRDefault="005F7AB5" w:rsidP="00DA56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There were none.</w:t>
            </w:r>
          </w:p>
          <w:p w14:paraId="172F905C" w14:textId="4E1EA2A8" w:rsidR="00DA56E1" w:rsidRDefault="00DA56E1" w:rsidP="00DA56E1">
            <w:pPr>
              <w:rPr>
                <w:b/>
                <w:sz w:val="24"/>
                <w:szCs w:val="24"/>
              </w:rPr>
            </w:pPr>
          </w:p>
        </w:tc>
      </w:tr>
      <w:tr w:rsidR="00DE01D8" w14:paraId="166DFF84" w14:textId="77777777" w:rsidTr="00624576">
        <w:tc>
          <w:tcPr>
            <w:tcW w:w="524" w:type="dxa"/>
          </w:tcPr>
          <w:p w14:paraId="1E5E8F6C" w14:textId="4532FCA7" w:rsidR="00DE01D8" w:rsidRDefault="00541E55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="00DE01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2CB0D1D1" w14:textId="4612BEFD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County/District/Police Reports</w:t>
            </w:r>
          </w:p>
        </w:tc>
      </w:tr>
      <w:tr w:rsidR="00DE01D8" w14:paraId="605079C0" w14:textId="77777777" w:rsidTr="00624576">
        <w:tc>
          <w:tcPr>
            <w:tcW w:w="524" w:type="dxa"/>
          </w:tcPr>
          <w:p w14:paraId="1D2FB911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12004261" w14:textId="77777777" w:rsidR="005F7AB5" w:rsidRDefault="005F7AB5" w:rsidP="00541E55">
            <w:pPr>
              <w:rPr>
                <w:bCs/>
                <w:sz w:val="24"/>
                <w:szCs w:val="24"/>
              </w:rPr>
            </w:pPr>
          </w:p>
          <w:p w14:paraId="55E5F100" w14:textId="77777777" w:rsidR="00541E55" w:rsidRDefault="00541E55" w:rsidP="00541E55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Councillor Smith SCC</w:t>
            </w:r>
            <w:r>
              <w:rPr>
                <w:bCs/>
                <w:sz w:val="24"/>
                <w:szCs w:val="24"/>
                <w:u w:val="single"/>
              </w:rPr>
              <w:br/>
            </w:r>
          </w:p>
          <w:p w14:paraId="3EE3F7A8" w14:textId="77777777" w:rsidR="00541E55" w:rsidRDefault="00541E55" w:rsidP="00541E55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Parish Forum</w:t>
            </w:r>
          </w:p>
          <w:p w14:paraId="22AE78FC" w14:textId="4FD00FCD" w:rsidR="00541E55" w:rsidRDefault="00541E55" w:rsidP="00541E55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Smith believed the Parish Forum had been cancelled for this year and agreed to Chair a local Parish Council Chair’s meeting if this was the case.</w:t>
            </w:r>
          </w:p>
          <w:p w14:paraId="7BFB1439" w14:textId="77777777" w:rsidR="00541E55" w:rsidRDefault="00541E55" w:rsidP="00541E55">
            <w:pPr>
              <w:pStyle w:val="ListParagraph"/>
              <w:rPr>
                <w:bCs/>
                <w:sz w:val="24"/>
                <w:szCs w:val="24"/>
              </w:rPr>
            </w:pPr>
          </w:p>
          <w:p w14:paraId="43B6913A" w14:textId="4DEE2AF2" w:rsidR="00541E55" w:rsidRDefault="00541E55" w:rsidP="00541E55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Cranbrook Lane Farm Development</w:t>
            </w:r>
          </w:p>
          <w:p w14:paraId="44F26DB1" w14:textId="712567B4" w:rsidR="00541E55" w:rsidRDefault="00541E55" w:rsidP="00541E55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Smith praised the comments submitted by Councillor Silvester-Hall all of which were added as conditions to the application.  The Parish Council added their thanks for her contribution to this application.</w:t>
            </w:r>
          </w:p>
          <w:p w14:paraId="430847F8" w14:textId="77777777" w:rsidR="00541E55" w:rsidRDefault="00541E55" w:rsidP="00541E55">
            <w:pPr>
              <w:pStyle w:val="ListParagraph"/>
              <w:rPr>
                <w:bCs/>
                <w:sz w:val="24"/>
                <w:szCs w:val="24"/>
              </w:rPr>
            </w:pPr>
          </w:p>
          <w:p w14:paraId="2789EA0A" w14:textId="77777777" w:rsidR="00541E55" w:rsidRDefault="00541E55" w:rsidP="00541E55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Hall Lane</w:t>
            </w:r>
          </w:p>
          <w:p w14:paraId="5E73860A" w14:textId="77777777" w:rsidR="00541E55" w:rsidRDefault="00541E55" w:rsidP="00541E55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Smith reported that despite the heavy rain lately the road had remained free of water.  Water still poured from the embankment onto the road.</w:t>
            </w:r>
          </w:p>
          <w:p w14:paraId="015ACE86" w14:textId="77777777" w:rsidR="00541E55" w:rsidRDefault="00541E55" w:rsidP="00541E55">
            <w:pPr>
              <w:pStyle w:val="ListParagraph"/>
              <w:rPr>
                <w:bCs/>
                <w:sz w:val="24"/>
                <w:szCs w:val="24"/>
              </w:rPr>
            </w:pPr>
          </w:p>
          <w:p w14:paraId="47F53B9D" w14:textId="77777777" w:rsidR="00541E55" w:rsidRDefault="00541E55" w:rsidP="00541E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 with thanks.</w:t>
            </w:r>
          </w:p>
          <w:p w14:paraId="4ADB7626" w14:textId="3D3F7EEE" w:rsidR="00541E55" w:rsidRPr="00541E55" w:rsidRDefault="00541E55" w:rsidP="00541E55">
            <w:pPr>
              <w:rPr>
                <w:b/>
                <w:sz w:val="24"/>
                <w:szCs w:val="24"/>
              </w:rPr>
            </w:pPr>
          </w:p>
        </w:tc>
      </w:tr>
      <w:tr w:rsidR="00A72D61" w14:paraId="3899CA78" w14:textId="77777777" w:rsidTr="00624576">
        <w:tc>
          <w:tcPr>
            <w:tcW w:w="524" w:type="dxa"/>
          </w:tcPr>
          <w:p w14:paraId="7580FA3D" w14:textId="330D6F5D" w:rsidR="00A72D61" w:rsidRDefault="00541E55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72D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700CDD7C" w14:textId="06E33B16" w:rsidR="00A72D61" w:rsidRDefault="00A72D61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Applications</w:t>
            </w:r>
          </w:p>
        </w:tc>
      </w:tr>
      <w:tr w:rsidR="00A72D61" w14:paraId="24D727E1" w14:textId="77777777" w:rsidTr="00624576">
        <w:tc>
          <w:tcPr>
            <w:tcW w:w="524" w:type="dxa"/>
          </w:tcPr>
          <w:p w14:paraId="5BF14F9C" w14:textId="77777777" w:rsidR="00A72D61" w:rsidRDefault="00A72D61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3D0D10A1" w14:textId="77777777" w:rsidR="00541E55" w:rsidRDefault="00541E55" w:rsidP="00A72D61">
            <w:pPr>
              <w:rPr>
                <w:rFonts w:eastAsia="Calibri" w:cstheme="minorHAnsi"/>
                <w:sz w:val="24"/>
                <w:szCs w:val="24"/>
              </w:rPr>
            </w:pPr>
          </w:p>
          <w:p w14:paraId="6D21977C" w14:textId="4534A164" w:rsidR="00A72D61" w:rsidRDefault="00A72D61" w:rsidP="00A72D6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21/</w:t>
            </w:r>
            <w:r w:rsidR="00541E55">
              <w:rPr>
                <w:rFonts w:eastAsia="Calibri" w:cstheme="minorHAnsi"/>
                <w:sz w:val="24"/>
                <w:szCs w:val="24"/>
              </w:rPr>
              <w:t>00451/OUT – Malvern House</w:t>
            </w:r>
          </w:p>
          <w:p w14:paraId="073E8ABF" w14:textId="055D6462" w:rsidR="005F7AB5" w:rsidRDefault="005F7AB5" w:rsidP="00A72D61">
            <w:pPr>
              <w:rPr>
                <w:rFonts w:eastAsia="Calibri" w:cstheme="minorHAnsi"/>
                <w:sz w:val="24"/>
                <w:szCs w:val="24"/>
              </w:rPr>
            </w:pPr>
          </w:p>
          <w:p w14:paraId="33FD7438" w14:textId="26B4C622" w:rsidR="005F7AB5" w:rsidRDefault="005F7AB5" w:rsidP="00A72D6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The </w:t>
            </w:r>
            <w:r w:rsidR="009D552D">
              <w:rPr>
                <w:rFonts w:eastAsia="Calibri" w:cstheme="minorHAnsi"/>
                <w:sz w:val="24"/>
                <w:szCs w:val="24"/>
              </w:rPr>
              <w:t xml:space="preserve">Councillors noted it was </w:t>
            </w:r>
            <w:proofErr w:type="gramStart"/>
            <w:r w:rsidR="009D552D">
              <w:rPr>
                <w:rFonts w:eastAsia="Calibri" w:cstheme="minorHAnsi"/>
                <w:sz w:val="24"/>
                <w:szCs w:val="24"/>
              </w:rPr>
              <w:t>a very small</w:t>
            </w:r>
            <w:proofErr w:type="gramEnd"/>
            <w:r w:rsidR="009D552D">
              <w:rPr>
                <w:rFonts w:eastAsia="Calibri" w:cstheme="minorHAnsi"/>
                <w:sz w:val="24"/>
                <w:szCs w:val="24"/>
              </w:rPr>
              <w:t xml:space="preserve"> plot and had some concerns the parking provided was inadequate.</w:t>
            </w:r>
          </w:p>
          <w:p w14:paraId="0021DD0C" w14:textId="77777777" w:rsidR="009D552D" w:rsidRDefault="009D552D" w:rsidP="00A72D61">
            <w:pPr>
              <w:rPr>
                <w:rFonts w:eastAsia="Calibri" w:cstheme="minorHAnsi"/>
                <w:sz w:val="24"/>
                <w:szCs w:val="24"/>
              </w:rPr>
            </w:pPr>
          </w:p>
          <w:p w14:paraId="213153CD" w14:textId="02935D7B" w:rsidR="005F7AB5" w:rsidRDefault="009D552D" w:rsidP="00A72D61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Noted</w:t>
            </w:r>
            <w:r w:rsidR="005F7AB5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</w:p>
          <w:p w14:paraId="5670841E" w14:textId="77777777" w:rsidR="005F7AB5" w:rsidRPr="005F7AB5" w:rsidRDefault="005F7AB5" w:rsidP="00A72D61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CBD6B74" w14:textId="77117E52" w:rsidR="00A72D61" w:rsidRDefault="009D552D" w:rsidP="00A72D6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21/006/FUH – 54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Lawnswood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Avenue</w:t>
            </w:r>
          </w:p>
          <w:p w14:paraId="44E2EA12" w14:textId="503A7C8C" w:rsidR="00644A1D" w:rsidRDefault="00644A1D" w:rsidP="00A72D61">
            <w:pPr>
              <w:rPr>
                <w:rFonts w:eastAsia="Calibri" w:cstheme="minorHAnsi"/>
                <w:sz w:val="24"/>
                <w:szCs w:val="24"/>
              </w:rPr>
            </w:pPr>
          </w:p>
          <w:p w14:paraId="6EC8E6B1" w14:textId="47E083C3" w:rsidR="00644A1D" w:rsidRDefault="00644A1D" w:rsidP="00A72D6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Councillors </w:t>
            </w:r>
            <w:r w:rsidR="009D552D">
              <w:rPr>
                <w:rFonts w:eastAsia="Calibri" w:cstheme="minorHAnsi"/>
                <w:sz w:val="24"/>
                <w:szCs w:val="24"/>
              </w:rPr>
              <w:t>reported</w:t>
            </w:r>
            <w:r>
              <w:rPr>
                <w:rFonts w:eastAsia="Calibri" w:cstheme="minorHAnsi"/>
                <w:sz w:val="24"/>
                <w:szCs w:val="24"/>
              </w:rPr>
              <w:t xml:space="preserve"> this application</w:t>
            </w:r>
            <w:r w:rsidR="009D552D">
              <w:rPr>
                <w:rFonts w:eastAsia="Calibri" w:cstheme="minorHAnsi"/>
                <w:sz w:val="24"/>
                <w:szCs w:val="24"/>
              </w:rPr>
              <w:t xml:space="preserve"> was retrospective as it had already been built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27F93B76" w14:textId="1F6ADAF0" w:rsidR="00644A1D" w:rsidRDefault="00644A1D" w:rsidP="00A72D61">
            <w:pPr>
              <w:rPr>
                <w:rFonts w:eastAsia="Calibri" w:cstheme="minorHAnsi"/>
                <w:sz w:val="24"/>
                <w:szCs w:val="24"/>
              </w:rPr>
            </w:pPr>
          </w:p>
          <w:p w14:paraId="615DF517" w14:textId="3B99214B" w:rsidR="00644A1D" w:rsidRPr="00644A1D" w:rsidRDefault="00644A1D" w:rsidP="00A72D61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Noted.</w:t>
            </w:r>
          </w:p>
          <w:p w14:paraId="7EAFB7B4" w14:textId="17E39A4C" w:rsidR="00A72D61" w:rsidRDefault="00A72D61" w:rsidP="00DE01D8">
            <w:pPr>
              <w:rPr>
                <w:b/>
                <w:sz w:val="24"/>
                <w:szCs w:val="24"/>
              </w:rPr>
            </w:pPr>
          </w:p>
          <w:p w14:paraId="11A30917" w14:textId="4838F06D" w:rsidR="003C754F" w:rsidRDefault="009D552D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Coppice Farm Appeal Hearing</w:t>
            </w:r>
          </w:p>
          <w:p w14:paraId="4B6C6834" w14:textId="77777777" w:rsidR="009D552D" w:rsidRPr="003C754F" w:rsidRDefault="009D552D" w:rsidP="00DE01D8">
            <w:pPr>
              <w:rPr>
                <w:bCs/>
                <w:sz w:val="24"/>
                <w:szCs w:val="24"/>
              </w:rPr>
            </w:pPr>
          </w:p>
          <w:p w14:paraId="7B94C21F" w14:textId="5EF413BE" w:rsidR="00644A1D" w:rsidRPr="00644A1D" w:rsidRDefault="00644A1D" w:rsidP="00DE01D8">
            <w:pPr>
              <w:rPr>
                <w:b/>
                <w:sz w:val="24"/>
                <w:szCs w:val="24"/>
              </w:rPr>
            </w:pPr>
            <w:r w:rsidRPr="00644A1D">
              <w:rPr>
                <w:b/>
                <w:sz w:val="24"/>
                <w:szCs w:val="24"/>
              </w:rPr>
              <w:t xml:space="preserve">Councillor </w:t>
            </w:r>
            <w:r w:rsidR="009D552D">
              <w:rPr>
                <w:b/>
                <w:sz w:val="24"/>
                <w:szCs w:val="24"/>
              </w:rPr>
              <w:t>King was nominated to represent the Council at this hearing</w:t>
            </w:r>
            <w:r w:rsidRPr="00644A1D">
              <w:rPr>
                <w:b/>
                <w:sz w:val="24"/>
                <w:szCs w:val="24"/>
              </w:rPr>
              <w:t>.</w:t>
            </w:r>
          </w:p>
          <w:p w14:paraId="26F5448D" w14:textId="77777777" w:rsidR="00644A1D" w:rsidRDefault="00644A1D" w:rsidP="00DE01D8">
            <w:pPr>
              <w:rPr>
                <w:bCs/>
                <w:sz w:val="24"/>
                <w:szCs w:val="24"/>
              </w:rPr>
            </w:pPr>
          </w:p>
          <w:p w14:paraId="5388093C" w14:textId="42D9B337" w:rsidR="003C754F" w:rsidRPr="00644A1D" w:rsidRDefault="003C754F" w:rsidP="009D552D">
            <w:pPr>
              <w:rPr>
                <w:bCs/>
                <w:sz w:val="24"/>
                <w:szCs w:val="24"/>
              </w:rPr>
            </w:pPr>
          </w:p>
        </w:tc>
      </w:tr>
      <w:tr w:rsidR="00DE01D8" w14:paraId="597D8771" w14:textId="77777777" w:rsidTr="00624576">
        <w:tc>
          <w:tcPr>
            <w:tcW w:w="524" w:type="dxa"/>
          </w:tcPr>
          <w:p w14:paraId="7F25366B" w14:textId="10B16135" w:rsidR="00DE01D8" w:rsidRDefault="009D552D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E01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51A59CCF" w14:textId="11DD8F63" w:rsidR="00731F3A" w:rsidRDefault="00731F3A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Neighbourhood Plan</w:t>
            </w:r>
          </w:p>
        </w:tc>
      </w:tr>
      <w:tr w:rsidR="00DE01D8" w14:paraId="685F2F44" w14:textId="77777777" w:rsidTr="00624576">
        <w:tc>
          <w:tcPr>
            <w:tcW w:w="524" w:type="dxa"/>
          </w:tcPr>
          <w:p w14:paraId="28E22AD0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53C1561" w14:textId="4D7CAD94" w:rsidR="0005595E" w:rsidRDefault="0005595E" w:rsidP="00DE01D8">
            <w:pPr>
              <w:rPr>
                <w:bCs/>
                <w:sz w:val="24"/>
                <w:szCs w:val="24"/>
              </w:rPr>
            </w:pPr>
          </w:p>
          <w:p w14:paraId="1342A1BB" w14:textId="77777777" w:rsidR="00735281" w:rsidRDefault="003C754F" w:rsidP="007B3E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Neighbourhood Plan was now </w:t>
            </w:r>
            <w:r w:rsidR="009D552D">
              <w:rPr>
                <w:bCs/>
                <w:sz w:val="24"/>
                <w:szCs w:val="24"/>
              </w:rPr>
              <w:t>submitted</w:t>
            </w:r>
            <w:r>
              <w:rPr>
                <w:bCs/>
                <w:sz w:val="24"/>
                <w:szCs w:val="24"/>
              </w:rPr>
              <w:t>.</w:t>
            </w:r>
            <w:r w:rsidR="009D552D">
              <w:rPr>
                <w:bCs/>
                <w:sz w:val="24"/>
                <w:szCs w:val="24"/>
              </w:rPr>
              <w:t xml:space="preserve">  The Canal Trust had submitted some comments.  Procedurally things were </w:t>
            </w:r>
            <w:proofErr w:type="gramStart"/>
            <w:r w:rsidR="009D552D">
              <w:rPr>
                <w:bCs/>
                <w:sz w:val="24"/>
                <w:szCs w:val="24"/>
              </w:rPr>
              <w:t>progressing</w:t>
            </w:r>
            <w:proofErr w:type="gramEnd"/>
            <w:r w:rsidR="009D552D">
              <w:rPr>
                <w:bCs/>
                <w:sz w:val="24"/>
                <w:szCs w:val="24"/>
              </w:rPr>
              <w:t xml:space="preserve"> and an external inspector was being sought.  Councillors noted the Plan would go out to referendum in a process conducted by LDC.</w:t>
            </w:r>
          </w:p>
          <w:p w14:paraId="07913306" w14:textId="3E2B43F0" w:rsidR="009D552D" w:rsidRPr="009D552D" w:rsidRDefault="009D552D" w:rsidP="007B3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Noted.</w:t>
            </w:r>
          </w:p>
        </w:tc>
      </w:tr>
      <w:tr w:rsidR="00DE01D8" w14:paraId="777D7321" w14:textId="77777777" w:rsidTr="00624576">
        <w:tc>
          <w:tcPr>
            <w:tcW w:w="524" w:type="dxa"/>
          </w:tcPr>
          <w:p w14:paraId="7AB2E726" w14:textId="12C3E246" w:rsidR="00DE01D8" w:rsidRDefault="009D552D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="00DE01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3C5A83C2" w14:textId="3B5FDC29" w:rsidR="00DE01D8" w:rsidRDefault="00731F3A" w:rsidP="00DE01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Speedwatch</w:t>
            </w:r>
            <w:proofErr w:type="spellEnd"/>
          </w:p>
        </w:tc>
      </w:tr>
      <w:tr w:rsidR="00DE01D8" w14:paraId="05963024" w14:textId="77777777" w:rsidTr="00624576">
        <w:tc>
          <w:tcPr>
            <w:tcW w:w="524" w:type="dxa"/>
          </w:tcPr>
          <w:p w14:paraId="4CC70DBD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46CCCA00" w14:textId="77777777" w:rsidR="003D090B" w:rsidRDefault="003D090B" w:rsidP="00731F3A">
            <w:pPr>
              <w:rPr>
                <w:bCs/>
                <w:sz w:val="24"/>
                <w:szCs w:val="24"/>
              </w:rPr>
            </w:pPr>
          </w:p>
          <w:p w14:paraId="3A9F2DD6" w14:textId="2817C27A" w:rsidR="003C754F" w:rsidRPr="00735281" w:rsidRDefault="00731F3A" w:rsidP="00731F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</w:t>
            </w:r>
            <w:r w:rsidR="009D55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D552D">
              <w:rPr>
                <w:bCs/>
                <w:sz w:val="24"/>
                <w:szCs w:val="24"/>
              </w:rPr>
              <w:t>Speedwatch</w:t>
            </w:r>
            <w:proofErr w:type="spellEnd"/>
            <w:r w:rsidR="009D552D">
              <w:rPr>
                <w:bCs/>
                <w:sz w:val="24"/>
                <w:szCs w:val="24"/>
              </w:rPr>
              <w:t xml:space="preserve"> scheme was scheduled to commence again on 1 May 2021.  A refresher course would be run for volunteers</w:t>
            </w:r>
            <w:r>
              <w:rPr>
                <w:bCs/>
                <w:sz w:val="24"/>
                <w:szCs w:val="24"/>
              </w:rPr>
              <w:t>.</w:t>
            </w:r>
          </w:p>
          <w:p w14:paraId="54A94116" w14:textId="77777777" w:rsidR="003C754F" w:rsidRDefault="003C754F" w:rsidP="00731F3A">
            <w:pPr>
              <w:rPr>
                <w:b/>
                <w:sz w:val="24"/>
                <w:szCs w:val="24"/>
              </w:rPr>
            </w:pPr>
          </w:p>
          <w:p w14:paraId="40616C80" w14:textId="77777777" w:rsidR="009D552D" w:rsidRDefault="009D552D" w:rsidP="00731F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Noted.</w:t>
            </w:r>
          </w:p>
          <w:p w14:paraId="0B66E61A" w14:textId="27D8B9EC" w:rsidR="009D552D" w:rsidRPr="00C875BF" w:rsidRDefault="009D552D" w:rsidP="00731F3A">
            <w:pPr>
              <w:rPr>
                <w:b/>
                <w:sz w:val="24"/>
                <w:szCs w:val="24"/>
              </w:rPr>
            </w:pPr>
          </w:p>
        </w:tc>
      </w:tr>
      <w:tr w:rsidR="00DE01D8" w14:paraId="4DD0D1BD" w14:textId="77777777" w:rsidTr="00624576">
        <w:tc>
          <w:tcPr>
            <w:tcW w:w="524" w:type="dxa"/>
          </w:tcPr>
          <w:p w14:paraId="1662C00B" w14:textId="59CD2A30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D552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797A1910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Parks and Open Spaces</w:t>
            </w:r>
          </w:p>
          <w:p w14:paraId="656E26BB" w14:textId="1D21C6E3" w:rsidR="003D090B" w:rsidRPr="003D090B" w:rsidRDefault="003D090B" w:rsidP="00DE01D8">
            <w:pPr>
              <w:rPr>
                <w:b/>
                <w:sz w:val="24"/>
                <w:szCs w:val="24"/>
              </w:rPr>
            </w:pPr>
          </w:p>
        </w:tc>
      </w:tr>
      <w:tr w:rsidR="00DE01D8" w14:paraId="5135B07C" w14:textId="77777777" w:rsidTr="00624576">
        <w:tc>
          <w:tcPr>
            <w:tcW w:w="524" w:type="dxa"/>
          </w:tcPr>
          <w:p w14:paraId="65154BC5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17037ABB" w14:textId="6BCCB3CF" w:rsidR="00041AF4" w:rsidRPr="003C754F" w:rsidRDefault="003C754F" w:rsidP="00DE01D8">
            <w:pPr>
              <w:rPr>
                <w:bCs/>
                <w:sz w:val="24"/>
                <w:szCs w:val="24"/>
                <w:u w:val="single"/>
              </w:rPr>
            </w:pPr>
            <w:r w:rsidRPr="003C754F">
              <w:rPr>
                <w:bCs/>
                <w:sz w:val="24"/>
                <w:szCs w:val="24"/>
                <w:u w:val="single"/>
              </w:rPr>
              <w:t>Burntwood Dragons Changing Room alterations</w:t>
            </w:r>
          </w:p>
          <w:p w14:paraId="51843683" w14:textId="47EE4BAB" w:rsidR="003C754F" w:rsidRPr="003C754F" w:rsidRDefault="003C754F" w:rsidP="00DE01D8">
            <w:pPr>
              <w:rPr>
                <w:bCs/>
                <w:sz w:val="24"/>
                <w:szCs w:val="24"/>
              </w:rPr>
            </w:pPr>
          </w:p>
          <w:p w14:paraId="1BD9B212" w14:textId="48584A0B" w:rsidR="003C754F" w:rsidRPr="003C754F" w:rsidRDefault="003C754F" w:rsidP="00DE01D8">
            <w:pPr>
              <w:rPr>
                <w:bCs/>
                <w:sz w:val="24"/>
                <w:szCs w:val="24"/>
              </w:rPr>
            </w:pPr>
            <w:r w:rsidRPr="003C754F">
              <w:rPr>
                <w:bCs/>
                <w:sz w:val="24"/>
                <w:szCs w:val="24"/>
              </w:rPr>
              <w:t xml:space="preserve">Councillor Greenway reported a meeting between Burntwood Dragons representatives, the Council and LDC representatives </w:t>
            </w:r>
            <w:r w:rsidR="009D552D">
              <w:rPr>
                <w:bCs/>
                <w:sz w:val="24"/>
                <w:szCs w:val="24"/>
              </w:rPr>
              <w:t>had been held</w:t>
            </w:r>
            <w:r w:rsidRPr="003C754F">
              <w:rPr>
                <w:bCs/>
                <w:sz w:val="24"/>
                <w:szCs w:val="24"/>
              </w:rPr>
              <w:t>.</w:t>
            </w:r>
            <w:r w:rsidR="009D552D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="009D552D">
              <w:rPr>
                <w:bCs/>
                <w:sz w:val="24"/>
                <w:szCs w:val="24"/>
              </w:rPr>
              <w:t>Burntwoods</w:t>
            </w:r>
            <w:proofErr w:type="spellEnd"/>
            <w:r w:rsidR="009D552D">
              <w:rPr>
                <w:bCs/>
                <w:sz w:val="24"/>
                <w:szCs w:val="24"/>
              </w:rPr>
              <w:t xml:space="preserve"> Dragons wanted to establish whether the contract would force them to return the property to its current state if they </w:t>
            </w:r>
            <w:r w:rsidR="00BA3B9C">
              <w:rPr>
                <w:bCs/>
                <w:sz w:val="24"/>
                <w:szCs w:val="24"/>
              </w:rPr>
              <w:t>ever left the property as they would not be willing to proceed if this was the case.</w:t>
            </w:r>
          </w:p>
          <w:p w14:paraId="3022F3C3" w14:textId="77777777" w:rsidR="003C754F" w:rsidRDefault="003C754F" w:rsidP="00DE01D8">
            <w:pPr>
              <w:rPr>
                <w:b/>
                <w:sz w:val="24"/>
                <w:szCs w:val="24"/>
              </w:rPr>
            </w:pPr>
          </w:p>
          <w:p w14:paraId="32DCBF29" w14:textId="10CC944C" w:rsidR="00041AF4" w:rsidRDefault="00041AF4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1030EA75" w14:textId="77777777" w:rsidR="003C754F" w:rsidRPr="003C754F" w:rsidRDefault="003C754F" w:rsidP="00DE01D8">
            <w:pPr>
              <w:rPr>
                <w:bCs/>
                <w:sz w:val="24"/>
                <w:szCs w:val="24"/>
                <w:u w:val="single"/>
              </w:rPr>
            </w:pPr>
          </w:p>
          <w:p w14:paraId="7D08AF30" w14:textId="3C6582AD" w:rsidR="00DE44B8" w:rsidRPr="00DE44B8" w:rsidRDefault="00DE44B8" w:rsidP="00041AF4">
            <w:pPr>
              <w:rPr>
                <w:b/>
                <w:sz w:val="24"/>
                <w:szCs w:val="24"/>
              </w:rPr>
            </w:pPr>
          </w:p>
        </w:tc>
      </w:tr>
      <w:tr w:rsidR="00DE01D8" w14:paraId="565DCACB" w14:textId="77777777" w:rsidTr="00624576">
        <w:tc>
          <w:tcPr>
            <w:tcW w:w="524" w:type="dxa"/>
          </w:tcPr>
          <w:p w14:paraId="7E08328D" w14:textId="4B587CB8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3B9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422AFF53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Highways and Footpaths</w:t>
            </w:r>
          </w:p>
          <w:p w14:paraId="59AF6826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  <w:p w14:paraId="12DF6B6F" w14:textId="2190D1A2" w:rsidR="003C754F" w:rsidRDefault="00BA3B9C" w:rsidP="00DE01D8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Speed </w:t>
            </w:r>
            <w:proofErr w:type="spellStart"/>
            <w:r>
              <w:rPr>
                <w:bCs/>
                <w:sz w:val="24"/>
                <w:szCs w:val="24"/>
                <w:u w:val="single"/>
              </w:rPr>
              <w:t>Iindicator</w:t>
            </w:r>
            <w:proofErr w:type="spellEnd"/>
            <w:r>
              <w:rPr>
                <w:bCs/>
                <w:sz w:val="24"/>
                <w:szCs w:val="24"/>
                <w:u w:val="single"/>
              </w:rPr>
              <w:t xml:space="preserve"> Devices (SIDS)</w:t>
            </w:r>
          </w:p>
          <w:p w14:paraId="66713E70" w14:textId="77777777" w:rsidR="003C754F" w:rsidRDefault="003C754F" w:rsidP="00DE01D8">
            <w:pPr>
              <w:rPr>
                <w:bCs/>
                <w:sz w:val="24"/>
                <w:szCs w:val="24"/>
                <w:u w:val="single"/>
              </w:rPr>
            </w:pPr>
          </w:p>
          <w:p w14:paraId="3278C36A" w14:textId="289D6ACE" w:rsidR="003C754F" w:rsidRDefault="003C754F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</w:t>
            </w:r>
            <w:r w:rsidR="00735281">
              <w:rPr>
                <w:bCs/>
                <w:sz w:val="24"/>
                <w:szCs w:val="24"/>
              </w:rPr>
              <w:t>s</w:t>
            </w:r>
            <w:r w:rsidR="00BA3B9C">
              <w:rPr>
                <w:bCs/>
                <w:sz w:val="24"/>
                <w:szCs w:val="24"/>
              </w:rPr>
              <w:t xml:space="preserve"> discussed the SIDS which were now in situ and operational</w:t>
            </w:r>
            <w:r w:rsidR="00735281">
              <w:rPr>
                <w:bCs/>
                <w:sz w:val="24"/>
                <w:szCs w:val="24"/>
              </w:rPr>
              <w:t>.</w:t>
            </w:r>
            <w:r w:rsidR="00BA3B9C">
              <w:rPr>
                <w:bCs/>
                <w:sz w:val="24"/>
                <w:szCs w:val="24"/>
              </w:rPr>
              <w:t xml:space="preserve">  Councillor King had shared many positive comments received from </w:t>
            </w:r>
            <w:proofErr w:type="gramStart"/>
            <w:r w:rsidR="00BA3B9C">
              <w:rPr>
                <w:bCs/>
                <w:sz w:val="24"/>
                <w:szCs w:val="24"/>
              </w:rPr>
              <w:t>local residents</w:t>
            </w:r>
            <w:proofErr w:type="gramEnd"/>
            <w:r w:rsidR="00BA3B9C">
              <w:rPr>
                <w:bCs/>
                <w:sz w:val="24"/>
                <w:szCs w:val="24"/>
              </w:rPr>
              <w:t xml:space="preserve"> about the devices and reported people in the area believed they had slowed traffic.</w:t>
            </w:r>
          </w:p>
          <w:p w14:paraId="3A1730C9" w14:textId="26B76198" w:rsidR="00BA3B9C" w:rsidRDefault="00BA3B9C" w:rsidP="00DE01D8">
            <w:pPr>
              <w:rPr>
                <w:bCs/>
                <w:sz w:val="24"/>
                <w:szCs w:val="24"/>
              </w:rPr>
            </w:pPr>
          </w:p>
          <w:p w14:paraId="6427BE23" w14:textId="518B95CA" w:rsidR="00BA3B9C" w:rsidRDefault="00BA3B9C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 requested that once their effectiveness had been evaluated more carefully more SIDS should be purchased.</w:t>
            </w:r>
          </w:p>
          <w:p w14:paraId="7ADC35CC" w14:textId="77777777" w:rsidR="00735281" w:rsidRDefault="00735281" w:rsidP="00DE01D8">
            <w:pPr>
              <w:rPr>
                <w:bCs/>
                <w:sz w:val="24"/>
                <w:szCs w:val="24"/>
              </w:rPr>
            </w:pPr>
          </w:p>
          <w:p w14:paraId="6475CDFE" w14:textId="77777777" w:rsidR="00735281" w:rsidRDefault="00735281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  <w:r w:rsidR="00BA3B9C">
              <w:rPr>
                <w:b/>
                <w:sz w:val="24"/>
                <w:szCs w:val="24"/>
              </w:rPr>
              <w:t>.</w:t>
            </w:r>
          </w:p>
          <w:p w14:paraId="1B8848CE" w14:textId="522805DD" w:rsidR="00BA3B9C" w:rsidRPr="00735281" w:rsidRDefault="00BA3B9C" w:rsidP="00DE01D8">
            <w:pPr>
              <w:rPr>
                <w:b/>
                <w:sz w:val="24"/>
                <w:szCs w:val="24"/>
              </w:rPr>
            </w:pPr>
          </w:p>
        </w:tc>
      </w:tr>
      <w:tr w:rsidR="00BA3B9C" w14:paraId="01136D84" w14:textId="77777777" w:rsidTr="00624576">
        <w:tc>
          <w:tcPr>
            <w:tcW w:w="524" w:type="dxa"/>
          </w:tcPr>
          <w:p w14:paraId="67CE0472" w14:textId="6A22DC37" w:rsidR="00BA3B9C" w:rsidRDefault="00BA3B9C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492" w:type="dxa"/>
          </w:tcPr>
          <w:p w14:paraId="658D8425" w14:textId="0ACAE2FB" w:rsidR="00BA3B9C" w:rsidRDefault="00BA3B9C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Service</w:t>
            </w:r>
          </w:p>
        </w:tc>
      </w:tr>
      <w:tr w:rsidR="00BA3B9C" w14:paraId="13D1A48D" w14:textId="77777777" w:rsidTr="00624576">
        <w:tc>
          <w:tcPr>
            <w:tcW w:w="524" w:type="dxa"/>
          </w:tcPr>
          <w:p w14:paraId="6D5B8667" w14:textId="77777777" w:rsidR="00BA3B9C" w:rsidRDefault="00BA3B9C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6109471" w14:textId="77777777" w:rsidR="00BA3B9C" w:rsidRDefault="00BA3B9C" w:rsidP="00075DD6">
            <w:pPr>
              <w:rPr>
                <w:b/>
                <w:sz w:val="24"/>
                <w:szCs w:val="24"/>
              </w:rPr>
            </w:pPr>
          </w:p>
          <w:p w14:paraId="790C27FE" w14:textId="77777777" w:rsidR="00BA3B9C" w:rsidRDefault="00BA3B9C" w:rsidP="00075DD6">
            <w:pPr>
              <w:rPr>
                <w:bCs/>
                <w:sz w:val="24"/>
                <w:szCs w:val="24"/>
              </w:rPr>
            </w:pPr>
            <w:r w:rsidRPr="00BA3B9C">
              <w:rPr>
                <w:bCs/>
                <w:sz w:val="24"/>
                <w:szCs w:val="24"/>
              </w:rPr>
              <w:t>Councillor</w:t>
            </w:r>
            <w:r>
              <w:rPr>
                <w:bCs/>
                <w:sz w:val="24"/>
                <w:szCs w:val="24"/>
              </w:rPr>
              <w:t xml:space="preserve"> Smith had raised this item as National Government had announced they were to invest in local bus services. </w:t>
            </w:r>
            <w:r w:rsidR="00062C19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he felt it might be a good opportunity to explore with bus service providers whether a service through Hammerwich was viable.</w:t>
            </w:r>
          </w:p>
          <w:p w14:paraId="2AD5065A" w14:textId="77777777" w:rsidR="00062C19" w:rsidRDefault="00062C19" w:rsidP="00075DD6">
            <w:pPr>
              <w:rPr>
                <w:bCs/>
                <w:sz w:val="24"/>
                <w:szCs w:val="24"/>
              </w:rPr>
            </w:pPr>
          </w:p>
          <w:p w14:paraId="78DD2544" w14:textId="77777777" w:rsidR="00062C19" w:rsidRDefault="00062C19" w:rsidP="00075D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Greenway reported that her initial conversations with bus companies had suggested that any service through the village would not be profitable.</w:t>
            </w:r>
          </w:p>
          <w:p w14:paraId="276D2184" w14:textId="77777777" w:rsidR="00062C19" w:rsidRDefault="00062C19" w:rsidP="00075DD6">
            <w:pPr>
              <w:rPr>
                <w:bCs/>
                <w:sz w:val="24"/>
                <w:szCs w:val="24"/>
              </w:rPr>
            </w:pPr>
          </w:p>
          <w:p w14:paraId="2E3F0D1E" w14:textId="77777777" w:rsidR="00062C19" w:rsidRDefault="00062C19" w:rsidP="00075D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Place suggested that pressure from other local authority councillors at LDC Burntwood Town Council and SCC might encourage bus companies to look more closely at the options available.</w:t>
            </w:r>
          </w:p>
          <w:p w14:paraId="115E5FD2" w14:textId="77777777" w:rsidR="00062C19" w:rsidRDefault="00062C19" w:rsidP="00075DD6">
            <w:pPr>
              <w:rPr>
                <w:bCs/>
                <w:sz w:val="24"/>
                <w:szCs w:val="24"/>
              </w:rPr>
            </w:pPr>
          </w:p>
          <w:p w14:paraId="3F723C53" w14:textId="77777777" w:rsidR="00062C19" w:rsidRDefault="00062C19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Resolved to ask Councillor Greenway to progress this matter with other local authority councillors.</w:t>
            </w:r>
          </w:p>
          <w:p w14:paraId="6B4010CE" w14:textId="6CC43D58" w:rsidR="00062C19" w:rsidRPr="00062C19" w:rsidRDefault="00062C19" w:rsidP="00075DD6">
            <w:pPr>
              <w:rPr>
                <w:b/>
                <w:sz w:val="24"/>
                <w:szCs w:val="24"/>
              </w:rPr>
            </w:pPr>
          </w:p>
        </w:tc>
      </w:tr>
      <w:tr w:rsidR="00075DD6" w14:paraId="670724D6" w14:textId="77777777" w:rsidTr="00624576">
        <w:tc>
          <w:tcPr>
            <w:tcW w:w="524" w:type="dxa"/>
          </w:tcPr>
          <w:p w14:paraId="23176C60" w14:textId="1E668C42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062C1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492" w:type="dxa"/>
          </w:tcPr>
          <w:p w14:paraId="54A55DAA" w14:textId="02685360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Correspondence Report</w:t>
            </w:r>
          </w:p>
        </w:tc>
      </w:tr>
      <w:tr w:rsidR="00075DD6" w14:paraId="553A6D8E" w14:textId="77777777" w:rsidTr="00624576">
        <w:tc>
          <w:tcPr>
            <w:tcW w:w="524" w:type="dxa"/>
          </w:tcPr>
          <w:p w14:paraId="51AB3DAF" w14:textId="77777777" w:rsidR="00075DD6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0A6C1B3" w14:textId="77777777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6D136D1" w14:textId="19E7BED1" w:rsidR="00075DD6" w:rsidRDefault="00075DD6" w:rsidP="00075DD6">
            <w:r>
              <w:t>The Clerk reported on correspondence received and sent since the last meeting.</w:t>
            </w:r>
          </w:p>
          <w:p w14:paraId="03A1DFE5" w14:textId="77777777" w:rsidR="00075DD6" w:rsidRDefault="00075DD6" w:rsidP="00075DD6"/>
          <w:p w14:paraId="206CB49C" w14:textId="4FE12A87" w:rsidR="00946FCD" w:rsidRPr="007A4B1C" w:rsidRDefault="00075DD6" w:rsidP="007A4B1C">
            <w:pPr>
              <w:rPr>
                <w:b/>
                <w:bCs/>
              </w:rPr>
            </w:pPr>
            <w:r w:rsidRPr="002102F0">
              <w:rPr>
                <w:b/>
                <w:bCs/>
              </w:rPr>
              <w:t>Noted</w:t>
            </w:r>
            <w:r w:rsidR="00946FCD">
              <w:rPr>
                <w:b/>
                <w:bCs/>
              </w:rPr>
              <w:t xml:space="preserve"> </w:t>
            </w:r>
          </w:p>
          <w:p w14:paraId="4221832A" w14:textId="77777777" w:rsidR="00946FCD" w:rsidRPr="00946FCD" w:rsidRDefault="00946FCD" w:rsidP="007A4B1C">
            <w:pPr>
              <w:pStyle w:val="ListParagraph"/>
              <w:rPr>
                <w:b/>
                <w:bCs/>
              </w:rPr>
            </w:pPr>
          </w:p>
          <w:p w14:paraId="316A4734" w14:textId="3BDB0421" w:rsidR="00946FCD" w:rsidRPr="002102F0" w:rsidRDefault="00946FCD" w:rsidP="00E34F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5DD6" w14:paraId="6F42E628" w14:textId="77777777" w:rsidTr="00624576">
        <w:tc>
          <w:tcPr>
            <w:tcW w:w="524" w:type="dxa"/>
          </w:tcPr>
          <w:p w14:paraId="6353FB94" w14:textId="2C60C676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62C1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7E6D7ABB" w14:textId="77777777" w:rsidR="00075DD6" w:rsidRDefault="00075DD6" w:rsidP="00075DD6">
            <w:pPr>
              <w:rPr>
                <w:b/>
                <w:bCs/>
                <w:sz w:val="24"/>
                <w:szCs w:val="42"/>
              </w:rPr>
            </w:pPr>
            <w:r w:rsidRPr="00E04F23">
              <w:rPr>
                <w:b/>
                <w:bCs/>
                <w:sz w:val="24"/>
                <w:szCs w:val="42"/>
              </w:rPr>
              <w:t>Accounts for Payment</w:t>
            </w:r>
          </w:p>
          <w:p w14:paraId="27E74B5D" w14:textId="139CB8E2" w:rsidR="00075DD6" w:rsidRPr="00205EF6" w:rsidRDefault="00075DD6" w:rsidP="00075DD6">
            <w:pPr>
              <w:rPr>
                <w:b/>
                <w:bCs/>
                <w:szCs w:val="40"/>
              </w:rPr>
            </w:pPr>
          </w:p>
        </w:tc>
      </w:tr>
      <w:tr w:rsidR="00075DD6" w14:paraId="4CC245B5" w14:textId="77777777" w:rsidTr="00624576">
        <w:trPr>
          <w:trHeight w:val="80"/>
        </w:trPr>
        <w:tc>
          <w:tcPr>
            <w:tcW w:w="524" w:type="dxa"/>
          </w:tcPr>
          <w:p w14:paraId="07EFB3BD" w14:textId="77777777" w:rsidR="00075DD6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3906705C" w14:textId="77777777" w:rsidR="00062C19" w:rsidRDefault="00062C19" w:rsidP="00062C19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The statements for the Business Current Account and Savings Account as at were £48,269.13 and 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£8,288.79</w:t>
            </w:r>
            <w:proofErr w:type="gramEnd"/>
            <w:r>
              <w:rPr>
                <w:rFonts w:cs="Arial"/>
                <w:color w:val="222222"/>
                <w:shd w:val="clear" w:color="auto" w:fill="FFFFFF"/>
              </w:rPr>
              <w:t xml:space="preserve"> respectively.</w:t>
            </w:r>
          </w:p>
          <w:p w14:paraId="47114938" w14:textId="77777777" w:rsidR="00062C19" w:rsidRDefault="00062C19" w:rsidP="00062C19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7D32D457" w14:textId="77777777" w:rsidR="00062C19" w:rsidRDefault="00062C19" w:rsidP="00062C19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Councillors are asked to retrospectively approve the following: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1339"/>
              <w:gridCol w:w="1076"/>
              <w:gridCol w:w="1298"/>
              <w:gridCol w:w="1348"/>
            </w:tblGrid>
            <w:tr w:rsidR="00062C19" w14:paraId="1FFCE273" w14:textId="77777777" w:rsidTr="0012201C">
              <w:tc>
                <w:tcPr>
                  <w:tcW w:w="6076" w:type="dxa"/>
                </w:tcPr>
                <w:p w14:paraId="2208F622" w14:textId="77777777" w:rsidR="00062C19" w:rsidRDefault="00062C19" w:rsidP="00062C19">
                  <w:pPr>
                    <w:jc w:val="right"/>
                  </w:pPr>
                </w:p>
              </w:tc>
              <w:tc>
                <w:tcPr>
                  <w:tcW w:w="1985" w:type="dxa"/>
                </w:tcPr>
                <w:p w14:paraId="4CD738D0" w14:textId="77777777" w:rsidR="00062C19" w:rsidRDefault="00062C19" w:rsidP="00062C19">
                  <w:r>
                    <w:t>Cost</w:t>
                  </w:r>
                </w:p>
              </w:tc>
              <w:tc>
                <w:tcPr>
                  <w:tcW w:w="1887" w:type="dxa"/>
                </w:tcPr>
                <w:p w14:paraId="77AB61D2" w14:textId="77777777" w:rsidR="00062C19" w:rsidRDefault="00062C19" w:rsidP="00062C19">
                  <w:r>
                    <w:t>VAT</w:t>
                  </w:r>
                </w:p>
              </w:tc>
              <w:tc>
                <w:tcPr>
                  <w:tcW w:w="2013" w:type="dxa"/>
                </w:tcPr>
                <w:p w14:paraId="04D4A277" w14:textId="77777777" w:rsidR="00062C19" w:rsidRDefault="00062C19" w:rsidP="00062C19">
                  <w:r>
                    <w:t>Invoice No</w:t>
                  </w:r>
                </w:p>
              </w:tc>
              <w:tc>
                <w:tcPr>
                  <w:tcW w:w="1987" w:type="dxa"/>
                </w:tcPr>
                <w:p w14:paraId="6C69555E" w14:textId="77777777" w:rsidR="00062C19" w:rsidRDefault="00062C19" w:rsidP="00062C19">
                  <w:r>
                    <w:t>Cheque Number</w:t>
                  </w:r>
                </w:p>
              </w:tc>
            </w:tr>
            <w:tr w:rsidR="00062C19" w14:paraId="52EFC83E" w14:textId="77777777" w:rsidTr="0012201C">
              <w:trPr>
                <w:trHeight w:val="413"/>
              </w:trPr>
              <w:tc>
                <w:tcPr>
                  <w:tcW w:w="6076" w:type="dxa"/>
                </w:tcPr>
                <w:p w14:paraId="43880D73" w14:textId="77777777" w:rsidR="00062C19" w:rsidRDefault="00062C19" w:rsidP="00062C19">
                  <w:r>
                    <w:t>Clerk’s wages April (</w:t>
                  </w:r>
                  <w:proofErr w:type="spellStart"/>
                  <w:r>
                    <w:t>Incl</w:t>
                  </w:r>
                  <w:proofErr w:type="spellEnd"/>
                  <w:r>
                    <w:t xml:space="preserve"> 4 hours overtime for extraordinary March Meeting) </w:t>
                  </w:r>
                </w:p>
              </w:tc>
              <w:tc>
                <w:tcPr>
                  <w:tcW w:w="1985" w:type="dxa"/>
                </w:tcPr>
                <w:p w14:paraId="5578CD0B" w14:textId="77777777" w:rsidR="00062C19" w:rsidRDefault="00062C19" w:rsidP="00062C19">
                  <w:r>
                    <w:t>£590.50</w:t>
                  </w:r>
                </w:p>
              </w:tc>
              <w:tc>
                <w:tcPr>
                  <w:tcW w:w="1887" w:type="dxa"/>
                </w:tcPr>
                <w:p w14:paraId="165EF7CA" w14:textId="77777777" w:rsidR="00062C19" w:rsidRDefault="00062C19" w:rsidP="00062C19">
                  <w:r>
                    <w:t>-</w:t>
                  </w:r>
                </w:p>
              </w:tc>
              <w:tc>
                <w:tcPr>
                  <w:tcW w:w="2013" w:type="dxa"/>
                </w:tcPr>
                <w:p w14:paraId="5454BD39" w14:textId="77777777" w:rsidR="00062C19" w:rsidRDefault="00062C19" w:rsidP="00062C19">
                  <w:r>
                    <w:t>1</w:t>
                  </w:r>
                </w:p>
              </w:tc>
              <w:tc>
                <w:tcPr>
                  <w:tcW w:w="1987" w:type="dxa"/>
                </w:tcPr>
                <w:p w14:paraId="51EC206D" w14:textId="77777777" w:rsidR="00062C19" w:rsidRDefault="00062C19" w:rsidP="00062C19">
                  <w:r>
                    <w:t xml:space="preserve"> 101204- £295.25</w:t>
                  </w:r>
                </w:p>
                <w:p w14:paraId="6AA4E4F0" w14:textId="77777777" w:rsidR="00062C19" w:rsidRDefault="00062C19" w:rsidP="00062C19">
                  <w:r>
                    <w:t xml:space="preserve">  101205-£295.25</w:t>
                  </w:r>
                </w:p>
              </w:tc>
            </w:tr>
          </w:tbl>
          <w:p w14:paraId="53E1D26E" w14:textId="77777777" w:rsidR="00062C19" w:rsidRDefault="00062C19" w:rsidP="00062C19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1952B2FC" w14:textId="77777777" w:rsidR="00062C19" w:rsidRDefault="00062C19" w:rsidP="00062C19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Councillors are asked to approve the following accounts for payment:</w:t>
            </w:r>
          </w:p>
          <w:p w14:paraId="14A92C0A" w14:textId="77777777" w:rsidR="00062C19" w:rsidRDefault="00062C19" w:rsidP="00062C1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5"/>
              <w:gridCol w:w="1301"/>
              <w:gridCol w:w="1121"/>
              <w:gridCol w:w="1690"/>
              <w:gridCol w:w="1309"/>
            </w:tblGrid>
            <w:tr w:rsidR="00062C19" w14:paraId="267AE26E" w14:textId="77777777" w:rsidTr="0012201C">
              <w:tc>
                <w:tcPr>
                  <w:tcW w:w="6076" w:type="dxa"/>
                </w:tcPr>
                <w:p w14:paraId="390B41D7" w14:textId="77777777" w:rsidR="00062C19" w:rsidRDefault="00062C19" w:rsidP="00062C19">
                  <w:pPr>
                    <w:jc w:val="right"/>
                  </w:pPr>
                </w:p>
              </w:tc>
              <w:tc>
                <w:tcPr>
                  <w:tcW w:w="1985" w:type="dxa"/>
                </w:tcPr>
                <w:p w14:paraId="7FE9B682" w14:textId="77777777" w:rsidR="00062C19" w:rsidRDefault="00062C19" w:rsidP="00062C19">
                  <w:r>
                    <w:t>Cost</w:t>
                  </w:r>
                </w:p>
              </w:tc>
              <w:tc>
                <w:tcPr>
                  <w:tcW w:w="1887" w:type="dxa"/>
                </w:tcPr>
                <w:p w14:paraId="440B9E86" w14:textId="77777777" w:rsidR="00062C19" w:rsidRDefault="00062C19" w:rsidP="00062C19">
                  <w:r>
                    <w:t>VAT</w:t>
                  </w:r>
                </w:p>
              </w:tc>
              <w:tc>
                <w:tcPr>
                  <w:tcW w:w="2013" w:type="dxa"/>
                </w:tcPr>
                <w:p w14:paraId="0CCD59EB" w14:textId="77777777" w:rsidR="00062C19" w:rsidRDefault="00062C19" w:rsidP="00062C19">
                  <w:r>
                    <w:t>Invoice No</w:t>
                  </w:r>
                </w:p>
              </w:tc>
              <w:tc>
                <w:tcPr>
                  <w:tcW w:w="1987" w:type="dxa"/>
                </w:tcPr>
                <w:p w14:paraId="3CFF3AAD" w14:textId="77777777" w:rsidR="00062C19" w:rsidRDefault="00062C19" w:rsidP="00062C19">
                  <w:r>
                    <w:t>Cheque Number</w:t>
                  </w:r>
                </w:p>
              </w:tc>
            </w:tr>
            <w:tr w:rsidR="00062C19" w14:paraId="10D813ED" w14:textId="77777777" w:rsidTr="0012201C">
              <w:trPr>
                <w:trHeight w:val="170"/>
              </w:trPr>
              <w:tc>
                <w:tcPr>
                  <w:tcW w:w="6076" w:type="dxa"/>
                </w:tcPr>
                <w:p w14:paraId="534D58CC" w14:textId="77777777" w:rsidR="00062C19" w:rsidRDefault="00062C19" w:rsidP="00062C19">
                  <w:r>
                    <w:t>WCAVA (Payroll – April)</w:t>
                  </w:r>
                </w:p>
              </w:tc>
              <w:tc>
                <w:tcPr>
                  <w:tcW w:w="1985" w:type="dxa"/>
                </w:tcPr>
                <w:p w14:paraId="595464D9" w14:textId="77777777" w:rsidR="00062C19" w:rsidRDefault="00062C19" w:rsidP="00062C19">
                  <w:r>
                    <w:t>£21.50</w:t>
                  </w:r>
                </w:p>
                <w:p w14:paraId="15ADB166" w14:textId="77777777" w:rsidR="00062C19" w:rsidRDefault="00062C19" w:rsidP="00062C19"/>
              </w:tc>
              <w:tc>
                <w:tcPr>
                  <w:tcW w:w="1887" w:type="dxa"/>
                </w:tcPr>
                <w:p w14:paraId="437B645B" w14:textId="77777777" w:rsidR="00062C19" w:rsidRDefault="00062C19" w:rsidP="00062C19">
                  <w:r>
                    <w:t>£1.65</w:t>
                  </w:r>
                </w:p>
              </w:tc>
              <w:tc>
                <w:tcPr>
                  <w:tcW w:w="2013" w:type="dxa"/>
                </w:tcPr>
                <w:p w14:paraId="6FC5C9C7" w14:textId="77777777" w:rsidR="00062C19" w:rsidRDefault="00062C19" w:rsidP="00062C19">
                  <w:r>
                    <w:t>2020777</w:t>
                  </w:r>
                </w:p>
              </w:tc>
              <w:tc>
                <w:tcPr>
                  <w:tcW w:w="1987" w:type="dxa"/>
                </w:tcPr>
                <w:p w14:paraId="11DAC584" w14:textId="77777777" w:rsidR="00062C19" w:rsidRDefault="00062C19" w:rsidP="00062C19">
                  <w:r>
                    <w:t>101206</w:t>
                  </w:r>
                </w:p>
              </w:tc>
            </w:tr>
            <w:tr w:rsidR="00062C19" w14:paraId="0EA4707C" w14:textId="77777777" w:rsidTr="0012201C">
              <w:trPr>
                <w:trHeight w:val="170"/>
              </w:trPr>
              <w:tc>
                <w:tcPr>
                  <w:tcW w:w="6076" w:type="dxa"/>
                </w:tcPr>
                <w:p w14:paraId="4C811CB3" w14:textId="77777777" w:rsidR="00062C19" w:rsidRDefault="00062C19" w:rsidP="00062C19">
                  <w:r>
                    <w:t>Clerk’s Wages May</w:t>
                  </w:r>
                </w:p>
              </w:tc>
              <w:tc>
                <w:tcPr>
                  <w:tcW w:w="1985" w:type="dxa"/>
                </w:tcPr>
                <w:p w14:paraId="1036E250" w14:textId="77777777" w:rsidR="00062C19" w:rsidRDefault="00062C19" w:rsidP="00062C19">
                  <w:r>
                    <w:t>£529.10 TBC</w:t>
                  </w:r>
                </w:p>
              </w:tc>
              <w:tc>
                <w:tcPr>
                  <w:tcW w:w="1887" w:type="dxa"/>
                </w:tcPr>
                <w:p w14:paraId="2494BE07" w14:textId="77777777" w:rsidR="00062C19" w:rsidRDefault="00062C19" w:rsidP="00062C19">
                  <w:r>
                    <w:t>-</w:t>
                  </w:r>
                </w:p>
              </w:tc>
              <w:tc>
                <w:tcPr>
                  <w:tcW w:w="2013" w:type="dxa"/>
                </w:tcPr>
                <w:p w14:paraId="794AD766" w14:textId="77777777" w:rsidR="00062C19" w:rsidRDefault="00062C19" w:rsidP="00062C19">
                  <w:r>
                    <w:t>2</w:t>
                  </w:r>
                </w:p>
              </w:tc>
              <w:tc>
                <w:tcPr>
                  <w:tcW w:w="1987" w:type="dxa"/>
                </w:tcPr>
                <w:p w14:paraId="4736617C" w14:textId="77777777" w:rsidR="00062C19" w:rsidRDefault="00062C19" w:rsidP="00062C19">
                  <w:r>
                    <w:t>101207- £</w:t>
                  </w:r>
                </w:p>
                <w:p w14:paraId="0C46AE96" w14:textId="77777777" w:rsidR="00062C19" w:rsidRDefault="00062C19" w:rsidP="00062C19">
                  <w:r>
                    <w:t>101208-£</w:t>
                  </w:r>
                </w:p>
              </w:tc>
            </w:tr>
            <w:tr w:rsidR="00062C19" w14:paraId="057BA543" w14:textId="77777777" w:rsidTr="0012201C">
              <w:trPr>
                <w:trHeight w:val="170"/>
              </w:trPr>
              <w:tc>
                <w:tcPr>
                  <w:tcW w:w="6076" w:type="dxa"/>
                </w:tcPr>
                <w:p w14:paraId="557BFD2B" w14:textId="77777777" w:rsidR="00062C19" w:rsidRDefault="00062C19" w:rsidP="00062C19">
                  <w:r>
                    <w:t>WCAVA (Payroll – May)</w:t>
                  </w:r>
                </w:p>
              </w:tc>
              <w:tc>
                <w:tcPr>
                  <w:tcW w:w="1985" w:type="dxa"/>
                </w:tcPr>
                <w:p w14:paraId="10AC3656" w14:textId="77777777" w:rsidR="00062C19" w:rsidRDefault="00062C19" w:rsidP="00062C19">
                  <w:r>
                    <w:t>£TBC</w:t>
                  </w:r>
                </w:p>
              </w:tc>
              <w:tc>
                <w:tcPr>
                  <w:tcW w:w="1887" w:type="dxa"/>
                </w:tcPr>
                <w:p w14:paraId="39AD414E" w14:textId="77777777" w:rsidR="00062C19" w:rsidRDefault="00062C19" w:rsidP="00062C19">
                  <w:r>
                    <w:t>-</w:t>
                  </w:r>
                </w:p>
              </w:tc>
              <w:tc>
                <w:tcPr>
                  <w:tcW w:w="2013" w:type="dxa"/>
                </w:tcPr>
                <w:p w14:paraId="46AF32CA" w14:textId="77777777" w:rsidR="00062C19" w:rsidRDefault="00062C19" w:rsidP="00062C19"/>
              </w:tc>
              <w:tc>
                <w:tcPr>
                  <w:tcW w:w="1987" w:type="dxa"/>
                </w:tcPr>
                <w:p w14:paraId="4A3C46F9" w14:textId="77777777" w:rsidR="00062C19" w:rsidRDefault="00062C19" w:rsidP="00062C19">
                  <w:r>
                    <w:t>101209</w:t>
                  </w:r>
                </w:p>
              </w:tc>
            </w:tr>
            <w:tr w:rsidR="00062C19" w14:paraId="03BD22CC" w14:textId="77777777" w:rsidTr="0012201C">
              <w:trPr>
                <w:trHeight w:val="170"/>
              </w:trPr>
              <w:tc>
                <w:tcPr>
                  <w:tcW w:w="6076" w:type="dxa"/>
                </w:tcPr>
                <w:p w14:paraId="737FB6E8" w14:textId="77777777" w:rsidR="00062C19" w:rsidRDefault="00062C19" w:rsidP="00062C19">
                  <w:r>
                    <w:t>SPCA Annual Fee</w:t>
                  </w:r>
                </w:p>
              </w:tc>
              <w:tc>
                <w:tcPr>
                  <w:tcW w:w="1985" w:type="dxa"/>
                </w:tcPr>
                <w:p w14:paraId="0598CBA2" w14:textId="77777777" w:rsidR="00062C19" w:rsidRDefault="00062C19" w:rsidP="00062C19">
                  <w:r>
                    <w:t>£522</w:t>
                  </w:r>
                </w:p>
              </w:tc>
              <w:tc>
                <w:tcPr>
                  <w:tcW w:w="1887" w:type="dxa"/>
                </w:tcPr>
                <w:p w14:paraId="51C8C850" w14:textId="77777777" w:rsidR="00062C19" w:rsidRDefault="00062C19" w:rsidP="00062C19">
                  <w:r>
                    <w:t>-</w:t>
                  </w:r>
                </w:p>
              </w:tc>
              <w:tc>
                <w:tcPr>
                  <w:tcW w:w="2013" w:type="dxa"/>
                </w:tcPr>
                <w:p w14:paraId="1EB98353" w14:textId="77777777" w:rsidR="00062C19" w:rsidRDefault="00062C19" w:rsidP="00062C19">
                  <w:r>
                    <w:t>SI – 100</w:t>
                  </w:r>
                </w:p>
              </w:tc>
              <w:tc>
                <w:tcPr>
                  <w:tcW w:w="1987" w:type="dxa"/>
                </w:tcPr>
                <w:p w14:paraId="4DEFCDF6" w14:textId="77777777" w:rsidR="00062C19" w:rsidRDefault="00062C19" w:rsidP="00062C19">
                  <w:r>
                    <w:t>101210</w:t>
                  </w:r>
                </w:p>
              </w:tc>
            </w:tr>
            <w:tr w:rsidR="00062C19" w14:paraId="787E71C5" w14:textId="77777777" w:rsidTr="0012201C">
              <w:trPr>
                <w:trHeight w:val="170"/>
              </w:trPr>
              <w:tc>
                <w:tcPr>
                  <w:tcW w:w="6076" w:type="dxa"/>
                </w:tcPr>
                <w:p w14:paraId="09ECAA14" w14:textId="77777777" w:rsidR="00062C19" w:rsidRDefault="00062C19" w:rsidP="00062C19">
                  <w:r>
                    <w:t>SPCA Training Fee</w:t>
                  </w:r>
                </w:p>
              </w:tc>
              <w:tc>
                <w:tcPr>
                  <w:tcW w:w="1985" w:type="dxa"/>
                </w:tcPr>
                <w:p w14:paraId="57457D0F" w14:textId="77777777" w:rsidR="00062C19" w:rsidRDefault="00062C19" w:rsidP="00062C19">
                  <w:r>
                    <w:t>£30</w:t>
                  </w:r>
                </w:p>
              </w:tc>
              <w:tc>
                <w:tcPr>
                  <w:tcW w:w="1887" w:type="dxa"/>
                </w:tcPr>
                <w:p w14:paraId="1FDB8058" w14:textId="77777777" w:rsidR="00062C19" w:rsidRDefault="00062C19" w:rsidP="00062C19">
                  <w:r>
                    <w:t>-</w:t>
                  </w:r>
                </w:p>
              </w:tc>
              <w:tc>
                <w:tcPr>
                  <w:tcW w:w="2013" w:type="dxa"/>
                </w:tcPr>
                <w:p w14:paraId="42D765EB" w14:textId="77777777" w:rsidR="00062C19" w:rsidRDefault="00062C19" w:rsidP="00062C19">
                  <w:r>
                    <w:t>20/414</w:t>
                  </w:r>
                </w:p>
              </w:tc>
              <w:tc>
                <w:tcPr>
                  <w:tcW w:w="1987" w:type="dxa"/>
                </w:tcPr>
                <w:p w14:paraId="5C6DB9D1" w14:textId="77777777" w:rsidR="00062C19" w:rsidRDefault="00062C19" w:rsidP="00062C19">
                  <w:r>
                    <w:t>101211</w:t>
                  </w:r>
                </w:p>
              </w:tc>
            </w:tr>
            <w:tr w:rsidR="00062C19" w14:paraId="3EA4F5D2" w14:textId="77777777" w:rsidTr="0012201C">
              <w:trPr>
                <w:trHeight w:val="170"/>
              </w:trPr>
              <w:tc>
                <w:tcPr>
                  <w:tcW w:w="6076" w:type="dxa"/>
                </w:tcPr>
                <w:p w14:paraId="25DF9385" w14:textId="77777777" w:rsidR="00062C19" w:rsidRDefault="00062C19" w:rsidP="00062C19">
                  <w:r>
                    <w:t>LDC (Bollards Netherton Green)</w:t>
                  </w:r>
                </w:p>
              </w:tc>
              <w:tc>
                <w:tcPr>
                  <w:tcW w:w="1985" w:type="dxa"/>
                </w:tcPr>
                <w:p w14:paraId="0D2B2006" w14:textId="77777777" w:rsidR="00062C19" w:rsidRDefault="00062C19" w:rsidP="00062C19">
                  <w:r>
                    <w:t>£72</w:t>
                  </w:r>
                </w:p>
              </w:tc>
              <w:tc>
                <w:tcPr>
                  <w:tcW w:w="1887" w:type="dxa"/>
                </w:tcPr>
                <w:p w14:paraId="4A783D54" w14:textId="77777777" w:rsidR="00062C19" w:rsidRDefault="00062C19" w:rsidP="00062C19">
                  <w:r>
                    <w:t>£12</w:t>
                  </w:r>
                </w:p>
              </w:tc>
              <w:tc>
                <w:tcPr>
                  <w:tcW w:w="2013" w:type="dxa"/>
                </w:tcPr>
                <w:p w14:paraId="01D58D5F" w14:textId="77777777" w:rsidR="00062C19" w:rsidRDefault="00062C19" w:rsidP="00062C19">
                  <w:r>
                    <w:t>M0007568387</w:t>
                  </w:r>
                </w:p>
              </w:tc>
              <w:tc>
                <w:tcPr>
                  <w:tcW w:w="1987" w:type="dxa"/>
                </w:tcPr>
                <w:p w14:paraId="789D1E6B" w14:textId="77777777" w:rsidR="00062C19" w:rsidRDefault="00062C19" w:rsidP="00062C19">
                  <w:r>
                    <w:t>101212</w:t>
                  </w:r>
                </w:p>
              </w:tc>
            </w:tr>
            <w:tr w:rsidR="00062C19" w14:paraId="3CFA9B48" w14:textId="77777777" w:rsidTr="0012201C">
              <w:trPr>
                <w:trHeight w:val="170"/>
              </w:trPr>
              <w:tc>
                <w:tcPr>
                  <w:tcW w:w="6076" w:type="dxa"/>
                </w:tcPr>
                <w:p w14:paraId="597748F0" w14:textId="77777777" w:rsidR="00062C19" w:rsidRDefault="00062C19" w:rsidP="00062C19">
                  <w:r>
                    <w:t>Glenn L Jones (NHP)</w:t>
                  </w:r>
                </w:p>
              </w:tc>
              <w:tc>
                <w:tcPr>
                  <w:tcW w:w="1985" w:type="dxa"/>
                </w:tcPr>
                <w:p w14:paraId="5035FC3F" w14:textId="77777777" w:rsidR="00062C19" w:rsidRDefault="00062C19" w:rsidP="00062C19">
                  <w:r>
                    <w:t>£1250</w:t>
                  </w:r>
                </w:p>
              </w:tc>
              <w:tc>
                <w:tcPr>
                  <w:tcW w:w="1887" w:type="dxa"/>
                </w:tcPr>
                <w:p w14:paraId="421AEDA7" w14:textId="77777777" w:rsidR="00062C19" w:rsidRDefault="00062C19" w:rsidP="00062C19">
                  <w:r>
                    <w:t>-</w:t>
                  </w:r>
                </w:p>
              </w:tc>
              <w:tc>
                <w:tcPr>
                  <w:tcW w:w="2013" w:type="dxa"/>
                </w:tcPr>
                <w:p w14:paraId="1E1C07AC" w14:textId="77777777" w:rsidR="00062C19" w:rsidRDefault="00062C19" w:rsidP="00062C19">
                  <w:r>
                    <w:t>HPC05</w:t>
                  </w:r>
                </w:p>
              </w:tc>
              <w:tc>
                <w:tcPr>
                  <w:tcW w:w="1987" w:type="dxa"/>
                </w:tcPr>
                <w:p w14:paraId="345F0975" w14:textId="77777777" w:rsidR="00062C19" w:rsidRDefault="00062C19" w:rsidP="00062C19">
                  <w:r>
                    <w:t>101213</w:t>
                  </w:r>
                </w:p>
              </w:tc>
            </w:tr>
          </w:tbl>
          <w:p w14:paraId="7523E176" w14:textId="77777777" w:rsidR="00062C19" w:rsidRDefault="00062C19" w:rsidP="00062C19"/>
          <w:p w14:paraId="7C8D5091" w14:textId="77777777" w:rsidR="00062C19" w:rsidRDefault="00062C19" w:rsidP="00062C19">
            <w:r>
              <w:t>The Parish Council are asked to note the following income: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7"/>
              <w:gridCol w:w="2549"/>
              <w:gridCol w:w="3010"/>
            </w:tblGrid>
            <w:tr w:rsidR="00062C19" w14:paraId="5F367103" w14:textId="77777777" w:rsidTr="0012201C">
              <w:tc>
                <w:tcPr>
                  <w:tcW w:w="4649" w:type="dxa"/>
                </w:tcPr>
                <w:p w14:paraId="5458CFAC" w14:textId="77777777" w:rsidR="00062C19" w:rsidRDefault="00062C19" w:rsidP="00062C19">
                  <w:r>
                    <w:t>Source</w:t>
                  </w:r>
                </w:p>
              </w:tc>
              <w:tc>
                <w:tcPr>
                  <w:tcW w:w="4649" w:type="dxa"/>
                </w:tcPr>
                <w:p w14:paraId="6E23E335" w14:textId="77777777" w:rsidR="00062C19" w:rsidRDefault="00062C19" w:rsidP="00062C19">
                  <w:r>
                    <w:t>Amount</w:t>
                  </w:r>
                </w:p>
              </w:tc>
              <w:tc>
                <w:tcPr>
                  <w:tcW w:w="4650" w:type="dxa"/>
                </w:tcPr>
                <w:p w14:paraId="71D04D68" w14:textId="77777777" w:rsidR="00062C19" w:rsidRDefault="00062C19" w:rsidP="00062C19">
                  <w:r>
                    <w:t>Reference</w:t>
                  </w:r>
                </w:p>
              </w:tc>
            </w:tr>
            <w:tr w:rsidR="00062C19" w14:paraId="25FFB119" w14:textId="77777777" w:rsidTr="0012201C">
              <w:tc>
                <w:tcPr>
                  <w:tcW w:w="4649" w:type="dxa"/>
                </w:tcPr>
                <w:p w14:paraId="469A5F06" w14:textId="77777777" w:rsidR="00062C19" w:rsidRDefault="00062C19" w:rsidP="00062C19">
                  <w:r>
                    <w:t xml:space="preserve">LDC Parish Precept (not in bank as at 09.04) but confirmation </w:t>
                  </w:r>
                  <w:proofErr w:type="gramStart"/>
                  <w:r>
                    <w:t>received</w:t>
                  </w:r>
                  <w:proofErr w:type="gramEnd"/>
                </w:p>
                <w:p w14:paraId="2B3C4857" w14:textId="77777777" w:rsidR="00062C19" w:rsidRDefault="00062C19" w:rsidP="00062C19"/>
              </w:tc>
              <w:tc>
                <w:tcPr>
                  <w:tcW w:w="4649" w:type="dxa"/>
                </w:tcPr>
                <w:p w14:paraId="42AFFF4E" w14:textId="77777777" w:rsidR="00062C19" w:rsidRDefault="00062C19" w:rsidP="00062C19">
                  <w:r>
                    <w:t>£25,900</w:t>
                  </w:r>
                </w:p>
              </w:tc>
              <w:tc>
                <w:tcPr>
                  <w:tcW w:w="4650" w:type="dxa"/>
                </w:tcPr>
                <w:p w14:paraId="74E23B09" w14:textId="77777777" w:rsidR="00062C19" w:rsidRDefault="00062C19" w:rsidP="00062C19">
                  <w:r>
                    <w:t>2109750</w:t>
                  </w:r>
                </w:p>
              </w:tc>
            </w:tr>
            <w:tr w:rsidR="00062C19" w14:paraId="22B57D90" w14:textId="77777777" w:rsidTr="0012201C">
              <w:tc>
                <w:tcPr>
                  <w:tcW w:w="4649" w:type="dxa"/>
                </w:tcPr>
                <w:p w14:paraId="5D39C40D" w14:textId="77777777" w:rsidR="00062C19" w:rsidRDefault="00062C19" w:rsidP="00062C19">
                  <w:r>
                    <w:t>HMRC Rebate (19 March)</w:t>
                  </w:r>
                </w:p>
              </w:tc>
              <w:tc>
                <w:tcPr>
                  <w:tcW w:w="4649" w:type="dxa"/>
                </w:tcPr>
                <w:p w14:paraId="0C231ADD" w14:textId="77777777" w:rsidR="00062C19" w:rsidRDefault="00062C19" w:rsidP="00062C19">
                  <w:r>
                    <w:t>£4,803.15</w:t>
                  </w:r>
                </w:p>
              </w:tc>
              <w:tc>
                <w:tcPr>
                  <w:tcW w:w="4650" w:type="dxa"/>
                </w:tcPr>
                <w:p w14:paraId="39CA5897" w14:textId="77777777" w:rsidR="00062C19" w:rsidRDefault="00062C19" w:rsidP="00062C19">
                  <w:r>
                    <w:t>Xdv126000101290</w:t>
                  </w:r>
                </w:p>
              </w:tc>
            </w:tr>
          </w:tbl>
          <w:p w14:paraId="38813F9C" w14:textId="77777777" w:rsidR="00A72D61" w:rsidRDefault="00A72D61" w:rsidP="00A72D61"/>
          <w:p w14:paraId="0A99B221" w14:textId="1C0832A1" w:rsidR="00075DD6" w:rsidRDefault="00075DD6" w:rsidP="00075DD6">
            <w:pPr>
              <w:rPr>
                <w:b/>
                <w:sz w:val="24"/>
                <w:szCs w:val="24"/>
              </w:rPr>
            </w:pPr>
          </w:p>
          <w:p w14:paraId="018AF9FF" w14:textId="2BB50FA8" w:rsidR="00617A02" w:rsidRDefault="00617A02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approve the Accounts for Payment.</w:t>
            </w:r>
          </w:p>
          <w:p w14:paraId="5C265BAC" w14:textId="4697C5CD" w:rsidR="00617A02" w:rsidRDefault="00617A02" w:rsidP="00075DD6">
            <w:pPr>
              <w:rPr>
                <w:b/>
                <w:sz w:val="24"/>
                <w:szCs w:val="24"/>
              </w:rPr>
            </w:pPr>
          </w:p>
          <w:p w14:paraId="478C2E07" w14:textId="77777777" w:rsidR="00617A02" w:rsidRDefault="00617A02" w:rsidP="00075DD6">
            <w:pPr>
              <w:rPr>
                <w:b/>
                <w:sz w:val="24"/>
                <w:szCs w:val="24"/>
              </w:rPr>
            </w:pPr>
          </w:p>
          <w:p w14:paraId="11CEFCBB" w14:textId="715CA7AE" w:rsidR="00075DD6" w:rsidRDefault="00075DD6" w:rsidP="00075DD6">
            <w:pPr>
              <w:rPr>
                <w:b/>
                <w:sz w:val="24"/>
                <w:szCs w:val="24"/>
              </w:rPr>
            </w:pPr>
          </w:p>
        </w:tc>
      </w:tr>
      <w:tr w:rsidR="00A72D61" w14:paraId="72C93E86" w14:textId="77777777" w:rsidTr="00624576">
        <w:trPr>
          <w:trHeight w:val="80"/>
        </w:trPr>
        <w:tc>
          <w:tcPr>
            <w:tcW w:w="524" w:type="dxa"/>
          </w:tcPr>
          <w:p w14:paraId="642A629E" w14:textId="6879C13A" w:rsidR="00A72D61" w:rsidRDefault="00A72D61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062C1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492" w:type="dxa"/>
          </w:tcPr>
          <w:p w14:paraId="49162D00" w14:textId="691092DA" w:rsidR="00A72D61" w:rsidRDefault="00062C19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of Standing Orders 2021/22</w:t>
            </w:r>
          </w:p>
        </w:tc>
      </w:tr>
      <w:tr w:rsidR="00A72D61" w14:paraId="13859F51" w14:textId="77777777" w:rsidTr="00624576">
        <w:trPr>
          <w:trHeight w:val="80"/>
        </w:trPr>
        <w:tc>
          <w:tcPr>
            <w:tcW w:w="524" w:type="dxa"/>
          </w:tcPr>
          <w:p w14:paraId="49C9830D" w14:textId="77777777" w:rsidR="00A72D61" w:rsidRDefault="00A72D61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7007AF47" w14:textId="77777777" w:rsidR="00A72D61" w:rsidRDefault="00A72D61" w:rsidP="00075DD6">
            <w:pPr>
              <w:rPr>
                <w:b/>
                <w:sz w:val="24"/>
                <w:szCs w:val="24"/>
              </w:rPr>
            </w:pPr>
          </w:p>
          <w:p w14:paraId="67AF8E09" w14:textId="06D53BEE" w:rsidR="00A72D61" w:rsidRDefault="00A72D61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app</w:t>
            </w:r>
            <w:r w:rsidR="00062C19">
              <w:rPr>
                <w:b/>
                <w:sz w:val="24"/>
                <w:szCs w:val="24"/>
              </w:rPr>
              <w:t xml:space="preserve">rove the </w:t>
            </w:r>
            <w:r w:rsidR="00D26E88">
              <w:rPr>
                <w:b/>
                <w:sz w:val="24"/>
                <w:szCs w:val="24"/>
              </w:rPr>
              <w:t>Standing Orders</w:t>
            </w:r>
            <w:r w:rsidR="00062C19">
              <w:rPr>
                <w:b/>
                <w:sz w:val="24"/>
                <w:szCs w:val="24"/>
              </w:rPr>
              <w:t xml:space="preserve"> 2021/22</w:t>
            </w:r>
            <w:r>
              <w:rPr>
                <w:b/>
                <w:sz w:val="24"/>
                <w:szCs w:val="24"/>
              </w:rPr>
              <w:t>.</w:t>
            </w:r>
          </w:p>
          <w:p w14:paraId="52B56236" w14:textId="468E99D0" w:rsidR="00A72D61" w:rsidRDefault="00A72D61" w:rsidP="00075DD6">
            <w:pPr>
              <w:rPr>
                <w:b/>
                <w:sz w:val="24"/>
                <w:szCs w:val="24"/>
              </w:rPr>
            </w:pPr>
          </w:p>
        </w:tc>
      </w:tr>
      <w:tr w:rsidR="00A72D61" w14:paraId="532E196F" w14:textId="77777777" w:rsidTr="00624576">
        <w:trPr>
          <w:trHeight w:val="80"/>
        </w:trPr>
        <w:tc>
          <w:tcPr>
            <w:tcW w:w="524" w:type="dxa"/>
          </w:tcPr>
          <w:p w14:paraId="5B897889" w14:textId="73BA8CBB" w:rsidR="00A72D61" w:rsidRDefault="00A72D61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26E8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7082A6C4" w14:textId="19CA9A2A" w:rsidR="00A72D61" w:rsidRDefault="00D26E88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of Financial Regulations 2021/22.</w:t>
            </w:r>
          </w:p>
          <w:p w14:paraId="68DCDF2E" w14:textId="77777777" w:rsidR="007A4B1C" w:rsidRDefault="007A4B1C" w:rsidP="00075DD6">
            <w:pPr>
              <w:rPr>
                <w:b/>
                <w:sz w:val="24"/>
                <w:szCs w:val="24"/>
              </w:rPr>
            </w:pPr>
          </w:p>
          <w:p w14:paraId="43E21435" w14:textId="284B9DDE" w:rsidR="007A4B1C" w:rsidRDefault="00D26E88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approve the financial regulations 2021/22</w:t>
            </w:r>
            <w:r w:rsidR="007A4B1C">
              <w:rPr>
                <w:b/>
                <w:sz w:val="24"/>
                <w:szCs w:val="24"/>
              </w:rPr>
              <w:t>.</w:t>
            </w:r>
          </w:p>
        </w:tc>
      </w:tr>
      <w:tr w:rsidR="00A72D61" w14:paraId="624A879A" w14:textId="77777777" w:rsidTr="00624576">
        <w:trPr>
          <w:trHeight w:val="80"/>
        </w:trPr>
        <w:tc>
          <w:tcPr>
            <w:tcW w:w="524" w:type="dxa"/>
          </w:tcPr>
          <w:p w14:paraId="2FBBFD9D" w14:textId="77777777" w:rsidR="00A72D61" w:rsidRDefault="00A72D61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9FD3797" w14:textId="77777777" w:rsidR="00A72D61" w:rsidRDefault="00A72D61" w:rsidP="00075DD6">
            <w:pPr>
              <w:rPr>
                <w:b/>
                <w:sz w:val="24"/>
                <w:szCs w:val="24"/>
              </w:rPr>
            </w:pPr>
          </w:p>
        </w:tc>
      </w:tr>
      <w:tr w:rsidR="00075DD6" w14:paraId="10C190C1" w14:textId="77777777" w:rsidTr="00624576">
        <w:trPr>
          <w:trHeight w:val="80"/>
        </w:trPr>
        <w:tc>
          <w:tcPr>
            <w:tcW w:w="524" w:type="dxa"/>
          </w:tcPr>
          <w:p w14:paraId="4DAE0F18" w14:textId="0A3B67DE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72D6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2985E57C" w14:textId="53FC560E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Participation</w:t>
            </w:r>
          </w:p>
        </w:tc>
      </w:tr>
      <w:tr w:rsidR="00075DD6" w14:paraId="1822CD80" w14:textId="77777777" w:rsidTr="00624576">
        <w:trPr>
          <w:trHeight w:val="80"/>
        </w:trPr>
        <w:tc>
          <w:tcPr>
            <w:tcW w:w="524" w:type="dxa"/>
          </w:tcPr>
          <w:p w14:paraId="3250A905" w14:textId="77777777" w:rsidR="00075DD6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281C59E7" w14:textId="77777777" w:rsidR="00075DD6" w:rsidRDefault="00075DD6" w:rsidP="00075DD6">
            <w:pPr>
              <w:rPr>
                <w:bCs/>
                <w:sz w:val="24"/>
                <w:szCs w:val="24"/>
              </w:rPr>
            </w:pPr>
          </w:p>
          <w:p w14:paraId="37A8FE2C" w14:textId="3B9B12B4" w:rsidR="00075DD6" w:rsidRDefault="00075DD6" w:rsidP="00075D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 public were present.</w:t>
            </w:r>
          </w:p>
          <w:p w14:paraId="5B70F98F" w14:textId="692BC11D" w:rsidR="00075DD6" w:rsidRPr="00C70D2C" w:rsidRDefault="00075DD6" w:rsidP="00075DD6">
            <w:pPr>
              <w:rPr>
                <w:bCs/>
                <w:sz w:val="24"/>
                <w:szCs w:val="24"/>
              </w:rPr>
            </w:pPr>
          </w:p>
        </w:tc>
      </w:tr>
      <w:tr w:rsidR="00075DD6" w14:paraId="7D49A487" w14:textId="77777777" w:rsidTr="00624576">
        <w:trPr>
          <w:trHeight w:val="80"/>
        </w:trPr>
        <w:tc>
          <w:tcPr>
            <w:tcW w:w="524" w:type="dxa"/>
          </w:tcPr>
          <w:p w14:paraId="4A7D39D1" w14:textId="278A24A5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72D6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411FD560" w14:textId="7E3A80B8" w:rsidR="00075DD6" w:rsidRPr="00241B6D" w:rsidRDefault="00075DD6" w:rsidP="00075D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Items for discussion at future meetings</w:t>
            </w:r>
          </w:p>
        </w:tc>
      </w:tr>
      <w:tr w:rsidR="00075DD6" w14:paraId="535D741C" w14:textId="77777777" w:rsidTr="00624576">
        <w:trPr>
          <w:trHeight w:val="80"/>
        </w:trPr>
        <w:tc>
          <w:tcPr>
            <w:tcW w:w="524" w:type="dxa"/>
          </w:tcPr>
          <w:p w14:paraId="10077705" w14:textId="77777777" w:rsidR="00075DD6" w:rsidRDefault="00075DD6" w:rsidP="00075DD6">
            <w:pPr>
              <w:rPr>
                <w:b/>
                <w:sz w:val="24"/>
                <w:szCs w:val="24"/>
              </w:rPr>
            </w:pPr>
          </w:p>
          <w:p w14:paraId="09CCAA80" w14:textId="3306340C" w:rsidR="00075DD6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320E117E" w14:textId="77777777" w:rsidR="00075DD6" w:rsidRDefault="00075DD6" w:rsidP="00075DD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24D7EF8B" w14:textId="647B07C1" w:rsidR="00894CD5" w:rsidRPr="00D26E88" w:rsidRDefault="00322D93" w:rsidP="00D26E8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D26E88">
              <w:rPr>
                <w:sz w:val="24"/>
                <w:szCs w:val="24"/>
              </w:rPr>
              <w:t>ank Signatories</w:t>
            </w:r>
          </w:p>
          <w:p w14:paraId="4BF6B663" w14:textId="77777777" w:rsidR="00894CD5" w:rsidRDefault="00894CD5" w:rsidP="00894CD5">
            <w:pPr>
              <w:pStyle w:val="ListParagraph"/>
              <w:rPr>
                <w:sz w:val="24"/>
                <w:szCs w:val="24"/>
              </w:rPr>
            </w:pPr>
          </w:p>
          <w:p w14:paraId="0BB5AA93" w14:textId="34732A89" w:rsidR="00322D93" w:rsidRPr="00322D93" w:rsidRDefault="00322D93" w:rsidP="00322D93">
            <w:pPr>
              <w:ind w:left="360"/>
              <w:rPr>
                <w:sz w:val="24"/>
                <w:szCs w:val="24"/>
              </w:rPr>
            </w:pPr>
          </w:p>
        </w:tc>
      </w:tr>
      <w:tr w:rsidR="00075DD6" w14:paraId="1294C87C" w14:textId="77777777" w:rsidTr="00624576">
        <w:trPr>
          <w:trHeight w:val="80"/>
        </w:trPr>
        <w:tc>
          <w:tcPr>
            <w:tcW w:w="524" w:type="dxa"/>
          </w:tcPr>
          <w:p w14:paraId="13451383" w14:textId="013A7A6B" w:rsidR="00075DD6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C0A4F65" w14:textId="3B76FD0A" w:rsidR="00075DD6" w:rsidRPr="00CF0C89" w:rsidRDefault="00075DD6" w:rsidP="00075DD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0EAC270" w14:textId="1BE2A13E" w:rsidR="00FF2776" w:rsidRDefault="00FF2776" w:rsidP="003E4D9E">
      <w:pPr>
        <w:spacing w:after="0"/>
        <w:rPr>
          <w:sz w:val="24"/>
          <w:szCs w:val="24"/>
        </w:rPr>
      </w:pPr>
      <w:r w:rsidRPr="00CE05DD">
        <w:rPr>
          <w:sz w:val="24"/>
          <w:szCs w:val="24"/>
        </w:rPr>
        <w:t xml:space="preserve">Meeting closed at </w:t>
      </w:r>
      <w:r w:rsidR="00D26E88">
        <w:rPr>
          <w:sz w:val="24"/>
          <w:szCs w:val="24"/>
        </w:rPr>
        <w:t>9.1</w:t>
      </w:r>
      <w:r w:rsidR="00322D93">
        <w:rPr>
          <w:sz w:val="24"/>
          <w:szCs w:val="24"/>
        </w:rPr>
        <w:t>5</w:t>
      </w:r>
      <w:r w:rsidRPr="00CE05DD">
        <w:rPr>
          <w:sz w:val="24"/>
          <w:szCs w:val="24"/>
        </w:rPr>
        <w:t>pm</w:t>
      </w:r>
      <w:r w:rsidR="00AD4525">
        <w:rPr>
          <w:sz w:val="24"/>
          <w:szCs w:val="24"/>
        </w:rPr>
        <w:t xml:space="preserve"> </w:t>
      </w:r>
    </w:p>
    <w:p w14:paraId="6E6F77B4" w14:textId="71541574" w:rsidR="007E3249" w:rsidRPr="00DF4CCC" w:rsidRDefault="007E3249" w:rsidP="003E4D9E">
      <w:pPr>
        <w:spacing w:after="0"/>
        <w:rPr>
          <w:sz w:val="24"/>
          <w:szCs w:val="24"/>
        </w:rPr>
      </w:pPr>
    </w:p>
    <w:sectPr w:rsidR="007E3249" w:rsidRPr="00DF4CCC" w:rsidSect="001F190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D62B" w14:textId="77777777" w:rsidR="008C7F62" w:rsidRDefault="008C7F62" w:rsidP="00AE36E8">
      <w:pPr>
        <w:spacing w:after="0" w:line="240" w:lineRule="auto"/>
      </w:pPr>
      <w:r>
        <w:separator/>
      </w:r>
    </w:p>
  </w:endnote>
  <w:endnote w:type="continuationSeparator" w:id="0">
    <w:p w14:paraId="2492B3C8" w14:textId="77777777" w:rsidR="008C7F62" w:rsidRDefault="008C7F62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90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9E72E" w14:textId="7E0E5F1E" w:rsidR="00766838" w:rsidRDefault="00766838">
        <w:pPr>
          <w:pStyle w:val="Footer"/>
          <w:jc w:val="center"/>
        </w:pPr>
        <w:r>
          <w:rPr>
            <w:noProof/>
          </w:rPr>
          <w:t>4</w:t>
        </w:r>
      </w:p>
    </w:sdtContent>
  </w:sdt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0C7B" w14:textId="77777777" w:rsidR="008C7F62" w:rsidRDefault="008C7F62" w:rsidP="00AE36E8">
      <w:pPr>
        <w:spacing w:after="0" w:line="240" w:lineRule="auto"/>
      </w:pPr>
      <w:r>
        <w:separator/>
      </w:r>
    </w:p>
  </w:footnote>
  <w:footnote w:type="continuationSeparator" w:id="0">
    <w:p w14:paraId="6E5A2DAD" w14:textId="77777777" w:rsidR="008C7F62" w:rsidRDefault="008C7F62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4F04"/>
    <w:rsid w:val="000054AE"/>
    <w:rsid w:val="00006005"/>
    <w:rsid w:val="00006ADE"/>
    <w:rsid w:val="00010576"/>
    <w:rsid w:val="0001116E"/>
    <w:rsid w:val="00011B64"/>
    <w:rsid w:val="00015DEA"/>
    <w:rsid w:val="00017C36"/>
    <w:rsid w:val="00021609"/>
    <w:rsid w:val="000217A0"/>
    <w:rsid w:val="00021982"/>
    <w:rsid w:val="00027005"/>
    <w:rsid w:val="000338BF"/>
    <w:rsid w:val="00034F83"/>
    <w:rsid w:val="00041AF4"/>
    <w:rsid w:val="00042876"/>
    <w:rsid w:val="000438BF"/>
    <w:rsid w:val="00043FE7"/>
    <w:rsid w:val="000473A0"/>
    <w:rsid w:val="00053FAE"/>
    <w:rsid w:val="00054620"/>
    <w:rsid w:val="000547ED"/>
    <w:rsid w:val="000553E9"/>
    <w:rsid w:val="0005595E"/>
    <w:rsid w:val="00062C19"/>
    <w:rsid w:val="00062E7D"/>
    <w:rsid w:val="000642B3"/>
    <w:rsid w:val="00067A66"/>
    <w:rsid w:val="000706A9"/>
    <w:rsid w:val="00070924"/>
    <w:rsid w:val="00070B13"/>
    <w:rsid w:val="00072813"/>
    <w:rsid w:val="000753F5"/>
    <w:rsid w:val="00075DD6"/>
    <w:rsid w:val="0007627B"/>
    <w:rsid w:val="000801B8"/>
    <w:rsid w:val="000801FD"/>
    <w:rsid w:val="00080EFE"/>
    <w:rsid w:val="00081C6D"/>
    <w:rsid w:val="00082276"/>
    <w:rsid w:val="0008300F"/>
    <w:rsid w:val="00083120"/>
    <w:rsid w:val="0008467C"/>
    <w:rsid w:val="0008560F"/>
    <w:rsid w:val="00086277"/>
    <w:rsid w:val="00091D2D"/>
    <w:rsid w:val="000929D3"/>
    <w:rsid w:val="00094C35"/>
    <w:rsid w:val="00094EE6"/>
    <w:rsid w:val="000A1A4C"/>
    <w:rsid w:val="000A1BF9"/>
    <w:rsid w:val="000A3CB5"/>
    <w:rsid w:val="000A46BC"/>
    <w:rsid w:val="000A7153"/>
    <w:rsid w:val="000B0C8B"/>
    <w:rsid w:val="000B1DB3"/>
    <w:rsid w:val="000B2D69"/>
    <w:rsid w:val="000B5643"/>
    <w:rsid w:val="000C1200"/>
    <w:rsid w:val="000C1ACF"/>
    <w:rsid w:val="000C4499"/>
    <w:rsid w:val="000C6270"/>
    <w:rsid w:val="000C754D"/>
    <w:rsid w:val="000C7878"/>
    <w:rsid w:val="000D05F3"/>
    <w:rsid w:val="000D4E79"/>
    <w:rsid w:val="000E2A09"/>
    <w:rsid w:val="000E4117"/>
    <w:rsid w:val="000E6DA6"/>
    <w:rsid w:val="000F086E"/>
    <w:rsid w:val="000F1B33"/>
    <w:rsid w:val="000F3ADD"/>
    <w:rsid w:val="000F5B15"/>
    <w:rsid w:val="000F67DD"/>
    <w:rsid w:val="00101F87"/>
    <w:rsid w:val="00103A1A"/>
    <w:rsid w:val="001054E1"/>
    <w:rsid w:val="00106BCF"/>
    <w:rsid w:val="00106DBE"/>
    <w:rsid w:val="00111B21"/>
    <w:rsid w:val="00114C04"/>
    <w:rsid w:val="00114D44"/>
    <w:rsid w:val="00115FE8"/>
    <w:rsid w:val="001160EA"/>
    <w:rsid w:val="0011623F"/>
    <w:rsid w:val="00117EEF"/>
    <w:rsid w:val="00121CE1"/>
    <w:rsid w:val="0012322E"/>
    <w:rsid w:val="001270F4"/>
    <w:rsid w:val="001313CF"/>
    <w:rsid w:val="00131B42"/>
    <w:rsid w:val="00135891"/>
    <w:rsid w:val="00137DAF"/>
    <w:rsid w:val="00137DE1"/>
    <w:rsid w:val="001425F2"/>
    <w:rsid w:val="00143DD0"/>
    <w:rsid w:val="00145236"/>
    <w:rsid w:val="001477A1"/>
    <w:rsid w:val="0015240A"/>
    <w:rsid w:val="00152F05"/>
    <w:rsid w:val="00156F70"/>
    <w:rsid w:val="00157A7F"/>
    <w:rsid w:val="00162EFE"/>
    <w:rsid w:val="001650F2"/>
    <w:rsid w:val="0016570C"/>
    <w:rsid w:val="00165C62"/>
    <w:rsid w:val="00167530"/>
    <w:rsid w:val="001677BD"/>
    <w:rsid w:val="001736C1"/>
    <w:rsid w:val="00175F29"/>
    <w:rsid w:val="00182648"/>
    <w:rsid w:val="00186AFC"/>
    <w:rsid w:val="00191A33"/>
    <w:rsid w:val="00192C55"/>
    <w:rsid w:val="00194FE6"/>
    <w:rsid w:val="001A146D"/>
    <w:rsid w:val="001A2253"/>
    <w:rsid w:val="001A34EE"/>
    <w:rsid w:val="001A5CC0"/>
    <w:rsid w:val="001A7082"/>
    <w:rsid w:val="001B435C"/>
    <w:rsid w:val="001B59F8"/>
    <w:rsid w:val="001B6CE3"/>
    <w:rsid w:val="001B6EB3"/>
    <w:rsid w:val="001B71BF"/>
    <w:rsid w:val="001C1033"/>
    <w:rsid w:val="001C2E72"/>
    <w:rsid w:val="001C4AA3"/>
    <w:rsid w:val="001C5AD5"/>
    <w:rsid w:val="001C5D96"/>
    <w:rsid w:val="001D191E"/>
    <w:rsid w:val="001D2B3C"/>
    <w:rsid w:val="001D383F"/>
    <w:rsid w:val="001D5DF6"/>
    <w:rsid w:val="001D698B"/>
    <w:rsid w:val="001E2389"/>
    <w:rsid w:val="001E372D"/>
    <w:rsid w:val="001E408C"/>
    <w:rsid w:val="001E43D2"/>
    <w:rsid w:val="001E59F5"/>
    <w:rsid w:val="001F190D"/>
    <w:rsid w:val="001F2C70"/>
    <w:rsid w:val="001F4B4C"/>
    <w:rsid w:val="001F4EDA"/>
    <w:rsid w:val="00200A59"/>
    <w:rsid w:val="0020144C"/>
    <w:rsid w:val="00201E1B"/>
    <w:rsid w:val="00204A73"/>
    <w:rsid w:val="00205EF6"/>
    <w:rsid w:val="0020643E"/>
    <w:rsid w:val="00207E4A"/>
    <w:rsid w:val="002102F0"/>
    <w:rsid w:val="0021164F"/>
    <w:rsid w:val="00223D87"/>
    <w:rsid w:val="002250E6"/>
    <w:rsid w:val="002264AA"/>
    <w:rsid w:val="0023233E"/>
    <w:rsid w:val="002335D7"/>
    <w:rsid w:val="00233CA9"/>
    <w:rsid w:val="002400AF"/>
    <w:rsid w:val="00240627"/>
    <w:rsid w:val="00240A30"/>
    <w:rsid w:val="00241B6D"/>
    <w:rsid w:val="00243CDA"/>
    <w:rsid w:val="00250A17"/>
    <w:rsid w:val="00255370"/>
    <w:rsid w:val="00256CBD"/>
    <w:rsid w:val="002613CD"/>
    <w:rsid w:val="00261AA5"/>
    <w:rsid w:val="002648EC"/>
    <w:rsid w:val="00272FDE"/>
    <w:rsid w:val="00275175"/>
    <w:rsid w:val="00276386"/>
    <w:rsid w:val="002771A0"/>
    <w:rsid w:val="00280874"/>
    <w:rsid w:val="00281F7D"/>
    <w:rsid w:val="00282598"/>
    <w:rsid w:val="00283A68"/>
    <w:rsid w:val="00283AE8"/>
    <w:rsid w:val="00284686"/>
    <w:rsid w:val="002851A2"/>
    <w:rsid w:val="002856B3"/>
    <w:rsid w:val="00285DC1"/>
    <w:rsid w:val="002868D4"/>
    <w:rsid w:val="00290CF1"/>
    <w:rsid w:val="00293DFC"/>
    <w:rsid w:val="002941F9"/>
    <w:rsid w:val="002944F7"/>
    <w:rsid w:val="00294D65"/>
    <w:rsid w:val="002B02B2"/>
    <w:rsid w:val="002B79C5"/>
    <w:rsid w:val="002C069B"/>
    <w:rsid w:val="002C1879"/>
    <w:rsid w:val="002C2699"/>
    <w:rsid w:val="002C5A2B"/>
    <w:rsid w:val="002C72C6"/>
    <w:rsid w:val="002C7F64"/>
    <w:rsid w:val="002D6F19"/>
    <w:rsid w:val="002D7BB3"/>
    <w:rsid w:val="002E4533"/>
    <w:rsid w:val="002E7420"/>
    <w:rsid w:val="002F3F97"/>
    <w:rsid w:val="00301D0C"/>
    <w:rsid w:val="00302066"/>
    <w:rsid w:val="0030261E"/>
    <w:rsid w:val="00302EB5"/>
    <w:rsid w:val="003030E1"/>
    <w:rsid w:val="00304C6A"/>
    <w:rsid w:val="00306841"/>
    <w:rsid w:val="003137BD"/>
    <w:rsid w:val="003139D7"/>
    <w:rsid w:val="003171DA"/>
    <w:rsid w:val="00322D93"/>
    <w:rsid w:val="0033440F"/>
    <w:rsid w:val="00334978"/>
    <w:rsid w:val="00334C3A"/>
    <w:rsid w:val="00336B9D"/>
    <w:rsid w:val="00342AEF"/>
    <w:rsid w:val="00342F03"/>
    <w:rsid w:val="003507B9"/>
    <w:rsid w:val="003507DD"/>
    <w:rsid w:val="0035126F"/>
    <w:rsid w:val="003512E9"/>
    <w:rsid w:val="00351C03"/>
    <w:rsid w:val="00361135"/>
    <w:rsid w:val="00361B90"/>
    <w:rsid w:val="003659E8"/>
    <w:rsid w:val="00367A61"/>
    <w:rsid w:val="00370E08"/>
    <w:rsid w:val="00372DFB"/>
    <w:rsid w:val="0037390A"/>
    <w:rsid w:val="0037536A"/>
    <w:rsid w:val="00375F89"/>
    <w:rsid w:val="00380150"/>
    <w:rsid w:val="00382772"/>
    <w:rsid w:val="00383639"/>
    <w:rsid w:val="003866B5"/>
    <w:rsid w:val="00387ABD"/>
    <w:rsid w:val="00393A27"/>
    <w:rsid w:val="003940FB"/>
    <w:rsid w:val="003945E1"/>
    <w:rsid w:val="00396C71"/>
    <w:rsid w:val="003A0FC4"/>
    <w:rsid w:val="003A18F8"/>
    <w:rsid w:val="003A1F8A"/>
    <w:rsid w:val="003A5419"/>
    <w:rsid w:val="003B1145"/>
    <w:rsid w:val="003B4F09"/>
    <w:rsid w:val="003B68ED"/>
    <w:rsid w:val="003B69BD"/>
    <w:rsid w:val="003C1479"/>
    <w:rsid w:val="003C37BF"/>
    <w:rsid w:val="003C3A94"/>
    <w:rsid w:val="003C58CE"/>
    <w:rsid w:val="003C6CBD"/>
    <w:rsid w:val="003C754F"/>
    <w:rsid w:val="003D090B"/>
    <w:rsid w:val="003D0B22"/>
    <w:rsid w:val="003D1C2B"/>
    <w:rsid w:val="003D27A5"/>
    <w:rsid w:val="003D43ED"/>
    <w:rsid w:val="003D4D0B"/>
    <w:rsid w:val="003D56C8"/>
    <w:rsid w:val="003D6941"/>
    <w:rsid w:val="003E0829"/>
    <w:rsid w:val="003E20F7"/>
    <w:rsid w:val="003E2B46"/>
    <w:rsid w:val="003E2E05"/>
    <w:rsid w:val="003E2F9D"/>
    <w:rsid w:val="003E3E8A"/>
    <w:rsid w:val="003E4D9E"/>
    <w:rsid w:val="003E610D"/>
    <w:rsid w:val="003E6215"/>
    <w:rsid w:val="003E73E4"/>
    <w:rsid w:val="003F130C"/>
    <w:rsid w:val="00400643"/>
    <w:rsid w:val="00402A27"/>
    <w:rsid w:val="00404671"/>
    <w:rsid w:val="00406570"/>
    <w:rsid w:val="00416271"/>
    <w:rsid w:val="004172F1"/>
    <w:rsid w:val="00421953"/>
    <w:rsid w:val="00423D0F"/>
    <w:rsid w:val="00424B1A"/>
    <w:rsid w:val="00424F80"/>
    <w:rsid w:val="00430855"/>
    <w:rsid w:val="0043147F"/>
    <w:rsid w:val="00432FFF"/>
    <w:rsid w:val="004332AC"/>
    <w:rsid w:val="00433818"/>
    <w:rsid w:val="00434E82"/>
    <w:rsid w:val="00436213"/>
    <w:rsid w:val="00436586"/>
    <w:rsid w:val="00443488"/>
    <w:rsid w:val="00444274"/>
    <w:rsid w:val="004456EE"/>
    <w:rsid w:val="00445C51"/>
    <w:rsid w:val="00447E56"/>
    <w:rsid w:val="00450277"/>
    <w:rsid w:val="00450D0C"/>
    <w:rsid w:val="004510A7"/>
    <w:rsid w:val="00451256"/>
    <w:rsid w:val="004515AA"/>
    <w:rsid w:val="00454BAB"/>
    <w:rsid w:val="004572BF"/>
    <w:rsid w:val="004578DF"/>
    <w:rsid w:val="0046003A"/>
    <w:rsid w:val="00462363"/>
    <w:rsid w:val="0046589E"/>
    <w:rsid w:val="004666BD"/>
    <w:rsid w:val="00466A34"/>
    <w:rsid w:val="0046738A"/>
    <w:rsid w:val="0047036F"/>
    <w:rsid w:val="00480489"/>
    <w:rsid w:val="00480B0C"/>
    <w:rsid w:val="004811A1"/>
    <w:rsid w:val="004837CA"/>
    <w:rsid w:val="00483A7B"/>
    <w:rsid w:val="004843A9"/>
    <w:rsid w:val="00494F89"/>
    <w:rsid w:val="004A0F3B"/>
    <w:rsid w:val="004A604B"/>
    <w:rsid w:val="004A7735"/>
    <w:rsid w:val="004B0508"/>
    <w:rsid w:val="004B5885"/>
    <w:rsid w:val="004B64C5"/>
    <w:rsid w:val="004B659B"/>
    <w:rsid w:val="004C1C2E"/>
    <w:rsid w:val="004C2E67"/>
    <w:rsid w:val="004C3502"/>
    <w:rsid w:val="004C3920"/>
    <w:rsid w:val="004C3C23"/>
    <w:rsid w:val="004C7A05"/>
    <w:rsid w:val="004D20CB"/>
    <w:rsid w:val="004D3EF6"/>
    <w:rsid w:val="004D545A"/>
    <w:rsid w:val="004E0B97"/>
    <w:rsid w:val="004F5018"/>
    <w:rsid w:val="00501837"/>
    <w:rsid w:val="00503D54"/>
    <w:rsid w:val="0050413B"/>
    <w:rsid w:val="0050449D"/>
    <w:rsid w:val="00504DD3"/>
    <w:rsid w:val="00511645"/>
    <w:rsid w:val="00511BBD"/>
    <w:rsid w:val="00512B79"/>
    <w:rsid w:val="0052025B"/>
    <w:rsid w:val="00521FAF"/>
    <w:rsid w:val="005254FD"/>
    <w:rsid w:val="00525648"/>
    <w:rsid w:val="005300A3"/>
    <w:rsid w:val="005300E4"/>
    <w:rsid w:val="00536414"/>
    <w:rsid w:val="0053760B"/>
    <w:rsid w:val="00540DE1"/>
    <w:rsid w:val="005416F6"/>
    <w:rsid w:val="00541E55"/>
    <w:rsid w:val="00545FAC"/>
    <w:rsid w:val="005473B2"/>
    <w:rsid w:val="00551B1B"/>
    <w:rsid w:val="0055278B"/>
    <w:rsid w:val="00552FD9"/>
    <w:rsid w:val="0055578C"/>
    <w:rsid w:val="005562F6"/>
    <w:rsid w:val="005568A4"/>
    <w:rsid w:val="00556CB1"/>
    <w:rsid w:val="00561CC4"/>
    <w:rsid w:val="00566091"/>
    <w:rsid w:val="00566548"/>
    <w:rsid w:val="005713DF"/>
    <w:rsid w:val="00574703"/>
    <w:rsid w:val="00580E2A"/>
    <w:rsid w:val="00581CB2"/>
    <w:rsid w:val="005833EE"/>
    <w:rsid w:val="00584FEC"/>
    <w:rsid w:val="00587518"/>
    <w:rsid w:val="00590166"/>
    <w:rsid w:val="0059247F"/>
    <w:rsid w:val="00595D08"/>
    <w:rsid w:val="00596241"/>
    <w:rsid w:val="00596BBB"/>
    <w:rsid w:val="005A27D1"/>
    <w:rsid w:val="005A2D39"/>
    <w:rsid w:val="005A3D84"/>
    <w:rsid w:val="005A3DB8"/>
    <w:rsid w:val="005A63F5"/>
    <w:rsid w:val="005A6613"/>
    <w:rsid w:val="005A6E47"/>
    <w:rsid w:val="005B3F00"/>
    <w:rsid w:val="005B680B"/>
    <w:rsid w:val="005B6D21"/>
    <w:rsid w:val="005C1CB8"/>
    <w:rsid w:val="005C3B23"/>
    <w:rsid w:val="005C3E41"/>
    <w:rsid w:val="005C4CBD"/>
    <w:rsid w:val="005C624A"/>
    <w:rsid w:val="005D1F4B"/>
    <w:rsid w:val="005D2FC3"/>
    <w:rsid w:val="005D4A50"/>
    <w:rsid w:val="005D5C42"/>
    <w:rsid w:val="005D78E9"/>
    <w:rsid w:val="005D7AA6"/>
    <w:rsid w:val="005E02A9"/>
    <w:rsid w:val="005E08CF"/>
    <w:rsid w:val="005E1276"/>
    <w:rsid w:val="005E6424"/>
    <w:rsid w:val="005F02D2"/>
    <w:rsid w:val="005F3A65"/>
    <w:rsid w:val="005F449F"/>
    <w:rsid w:val="005F7AB5"/>
    <w:rsid w:val="00602331"/>
    <w:rsid w:val="006029F8"/>
    <w:rsid w:val="006044E9"/>
    <w:rsid w:val="00605B34"/>
    <w:rsid w:val="00606E82"/>
    <w:rsid w:val="0060700F"/>
    <w:rsid w:val="006143C6"/>
    <w:rsid w:val="00617A02"/>
    <w:rsid w:val="006218D7"/>
    <w:rsid w:val="00624576"/>
    <w:rsid w:val="006257A6"/>
    <w:rsid w:val="00625F77"/>
    <w:rsid w:val="00627B7E"/>
    <w:rsid w:val="00634CCF"/>
    <w:rsid w:val="00642E57"/>
    <w:rsid w:val="00643041"/>
    <w:rsid w:val="006433DC"/>
    <w:rsid w:val="00644A1D"/>
    <w:rsid w:val="00646FE6"/>
    <w:rsid w:val="006534BE"/>
    <w:rsid w:val="00653A0D"/>
    <w:rsid w:val="006561DA"/>
    <w:rsid w:val="006564DC"/>
    <w:rsid w:val="00661D05"/>
    <w:rsid w:val="00662458"/>
    <w:rsid w:val="00663D33"/>
    <w:rsid w:val="00665C9D"/>
    <w:rsid w:val="0067374C"/>
    <w:rsid w:val="00673D52"/>
    <w:rsid w:val="006762F2"/>
    <w:rsid w:val="0067649A"/>
    <w:rsid w:val="00683385"/>
    <w:rsid w:val="00690E6D"/>
    <w:rsid w:val="00692A47"/>
    <w:rsid w:val="006934E6"/>
    <w:rsid w:val="00694985"/>
    <w:rsid w:val="006A1BEB"/>
    <w:rsid w:val="006A2D30"/>
    <w:rsid w:val="006B0584"/>
    <w:rsid w:val="006B082E"/>
    <w:rsid w:val="006B4F37"/>
    <w:rsid w:val="006B6C1D"/>
    <w:rsid w:val="006C11AB"/>
    <w:rsid w:val="006C1790"/>
    <w:rsid w:val="006C5CCD"/>
    <w:rsid w:val="006D0988"/>
    <w:rsid w:val="006D0BCD"/>
    <w:rsid w:val="006D7E96"/>
    <w:rsid w:val="006E1B78"/>
    <w:rsid w:val="006E2339"/>
    <w:rsid w:val="006E2435"/>
    <w:rsid w:val="006E35A9"/>
    <w:rsid w:val="006E3F7C"/>
    <w:rsid w:val="006E3FA1"/>
    <w:rsid w:val="006E3FE3"/>
    <w:rsid w:val="006F34D3"/>
    <w:rsid w:val="006F5672"/>
    <w:rsid w:val="006F6510"/>
    <w:rsid w:val="006F7FB8"/>
    <w:rsid w:val="00700BFA"/>
    <w:rsid w:val="007075A1"/>
    <w:rsid w:val="00707B05"/>
    <w:rsid w:val="00707F98"/>
    <w:rsid w:val="007101C0"/>
    <w:rsid w:val="00711FEC"/>
    <w:rsid w:val="00712A1D"/>
    <w:rsid w:val="00712CB3"/>
    <w:rsid w:val="0071339D"/>
    <w:rsid w:val="00713B1D"/>
    <w:rsid w:val="00714C88"/>
    <w:rsid w:val="00716988"/>
    <w:rsid w:val="00720111"/>
    <w:rsid w:val="00723E9F"/>
    <w:rsid w:val="0072593F"/>
    <w:rsid w:val="007263F7"/>
    <w:rsid w:val="00727A5D"/>
    <w:rsid w:val="00731941"/>
    <w:rsid w:val="00731F3A"/>
    <w:rsid w:val="00734416"/>
    <w:rsid w:val="00735281"/>
    <w:rsid w:val="00735B21"/>
    <w:rsid w:val="00736A9A"/>
    <w:rsid w:val="007370BA"/>
    <w:rsid w:val="00737237"/>
    <w:rsid w:val="00737C27"/>
    <w:rsid w:val="00740FA1"/>
    <w:rsid w:val="00741BA8"/>
    <w:rsid w:val="007422AB"/>
    <w:rsid w:val="00743BB2"/>
    <w:rsid w:val="00743C3D"/>
    <w:rsid w:val="007503E7"/>
    <w:rsid w:val="00750FB8"/>
    <w:rsid w:val="00752C82"/>
    <w:rsid w:val="007544F8"/>
    <w:rsid w:val="00764232"/>
    <w:rsid w:val="00765497"/>
    <w:rsid w:val="00766521"/>
    <w:rsid w:val="00766838"/>
    <w:rsid w:val="00766A8E"/>
    <w:rsid w:val="00766DAE"/>
    <w:rsid w:val="0076793C"/>
    <w:rsid w:val="00770B0C"/>
    <w:rsid w:val="00772E80"/>
    <w:rsid w:val="00785F8F"/>
    <w:rsid w:val="00786FFA"/>
    <w:rsid w:val="0079018C"/>
    <w:rsid w:val="00790EED"/>
    <w:rsid w:val="0079281D"/>
    <w:rsid w:val="007953D5"/>
    <w:rsid w:val="00797524"/>
    <w:rsid w:val="00797CF5"/>
    <w:rsid w:val="007A22E7"/>
    <w:rsid w:val="007A39B5"/>
    <w:rsid w:val="007A4AFD"/>
    <w:rsid w:val="007A4B1C"/>
    <w:rsid w:val="007A61E4"/>
    <w:rsid w:val="007A6A0A"/>
    <w:rsid w:val="007B0393"/>
    <w:rsid w:val="007B0F83"/>
    <w:rsid w:val="007B1340"/>
    <w:rsid w:val="007B252A"/>
    <w:rsid w:val="007B272A"/>
    <w:rsid w:val="007B2A5E"/>
    <w:rsid w:val="007B3EA2"/>
    <w:rsid w:val="007B416D"/>
    <w:rsid w:val="007B4561"/>
    <w:rsid w:val="007B4787"/>
    <w:rsid w:val="007B587E"/>
    <w:rsid w:val="007C2C56"/>
    <w:rsid w:val="007C465A"/>
    <w:rsid w:val="007C6DC8"/>
    <w:rsid w:val="007C7A9B"/>
    <w:rsid w:val="007C7DA3"/>
    <w:rsid w:val="007D12A4"/>
    <w:rsid w:val="007D1D07"/>
    <w:rsid w:val="007D22B0"/>
    <w:rsid w:val="007D2790"/>
    <w:rsid w:val="007D351B"/>
    <w:rsid w:val="007D4178"/>
    <w:rsid w:val="007D61B7"/>
    <w:rsid w:val="007D630C"/>
    <w:rsid w:val="007D6C14"/>
    <w:rsid w:val="007E019F"/>
    <w:rsid w:val="007E0C02"/>
    <w:rsid w:val="007E1222"/>
    <w:rsid w:val="007E15BA"/>
    <w:rsid w:val="007E293C"/>
    <w:rsid w:val="007E3249"/>
    <w:rsid w:val="007E46BD"/>
    <w:rsid w:val="007E6DF8"/>
    <w:rsid w:val="007E7D89"/>
    <w:rsid w:val="007F0037"/>
    <w:rsid w:val="007F26B0"/>
    <w:rsid w:val="007F510B"/>
    <w:rsid w:val="007F6B3F"/>
    <w:rsid w:val="008056BC"/>
    <w:rsid w:val="00811C4D"/>
    <w:rsid w:val="00814A20"/>
    <w:rsid w:val="00816018"/>
    <w:rsid w:val="008208E0"/>
    <w:rsid w:val="00820FEC"/>
    <w:rsid w:val="0082201D"/>
    <w:rsid w:val="008227CF"/>
    <w:rsid w:val="0082286E"/>
    <w:rsid w:val="0083094D"/>
    <w:rsid w:val="00832BCB"/>
    <w:rsid w:val="0084161A"/>
    <w:rsid w:val="00844211"/>
    <w:rsid w:val="00846EDA"/>
    <w:rsid w:val="008473C2"/>
    <w:rsid w:val="00851182"/>
    <w:rsid w:val="0085740D"/>
    <w:rsid w:val="00860644"/>
    <w:rsid w:val="0086787F"/>
    <w:rsid w:val="00872DE6"/>
    <w:rsid w:val="00874F54"/>
    <w:rsid w:val="00876AD8"/>
    <w:rsid w:val="00877218"/>
    <w:rsid w:val="00880250"/>
    <w:rsid w:val="00880A27"/>
    <w:rsid w:val="00881D97"/>
    <w:rsid w:val="00883E52"/>
    <w:rsid w:val="00884017"/>
    <w:rsid w:val="008840CA"/>
    <w:rsid w:val="00884E00"/>
    <w:rsid w:val="0088723B"/>
    <w:rsid w:val="0089155A"/>
    <w:rsid w:val="0089202D"/>
    <w:rsid w:val="00894CD5"/>
    <w:rsid w:val="008954CC"/>
    <w:rsid w:val="0089639E"/>
    <w:rsid w:val="008A22BE"/>
    <w:rsid w:val="008A38BE"/>
    <w:rsid w:val="008A550A"/>
    <w:rsid w:val="008A7052"/>
    <w:rsid w:val="008A73BB"/>
    <w:rsid w:val="008B1748"/>
    <w:rsid w:val="008B289D"/>
    <w:rsid w:val="008B3E26"/>
    <w:rsid w:val="008C0C9C"/>
    <w:rsid w:val="008C7F62"/>
    <w:rsid w:val="008D2767"/>
    <w:rsid w:val="008D3827"/>
    <w:rsid w:val="008D470F"/>
    <w:rsid w:val="008D4E67"/>
    <w:rsid w:val="008E378E"/>
    <w:rsid w:val="008E4F3A"/>
    <w:rsid w:val="008E7AF9"/>
    <w:rsid w:val="008F1E76"/>
    <w:rsid w:val="008F2E33"/>
    <w:rsid w:val="008F357A"/>
    <w:rsid w:val="008F4058"/>
    <w:rsid w:val="008F4F29"/>
    <w:rsid w:val="008F5FB1"/>
    <w:rsid w:val="008F63FF"/>
    <w:rsid w:val="008F74C2"/>
    <w:rsid w:val="0090397B"/>
    <w:rsid w:val="00904BF0"/>
    <w:rsid w:val="009062E5"/>
    <w:rsid w:val="00906C01"/>
    <w:rsid w:val="00907E00"/>
    <w:rsid w:val="00913C5F"/>
    <w:rsid w:val="00914EA3"/>
    <w:rsid w:val="00916C89"/>
    <w:rsid w:val="009217D0"/>
    <w:rsid w:val="009223EC"/>
    <w:rsid w:val="00923A7B"/>
    <w:rsid w:val="00924546"/>
    <w:rsid w:val="00924F2A"/>
    <w:rsid w:val="00930020"/>
    <w:rsid w:val="009314A9"/>
    <w:rsid w:val="009317BA"/>
    <w:rsid w:val="00931C1B"/>
    <w:rsid w:val="0093296F"/>
    <w:rsid w:val="0093354D"/>
    <w:rsid w:val="0093514B"/>
    <w:rsid w:val="00940C5C"/>
    <w:rsid w:val="0094237F"/>
    <w:rsid w:val="00942754"/>
    <w:rsid w:val="00946FCD"/>
    <w:rsid w:val="0094792F"/>
    <w:rsid w:val="00950E59"/>
    <w:rsid w:val="00951070"/>
    <w:rsid w:val="00952040"/>
    <w:rsid w:val="009561EF"/>
    <w:rsid w:val="00960263"/>
    <w:rsid w:val="00965069"/>
    <w:rsid w:val="0097097A"/>
    <w:rsid w:val="00970B6F"/>
    <w:rsid w:val="009758AE"/>
    <w:rsid w:val="009826B0"/>
    <w:rsid w:val="00982AC7"/>
    <w:rsid w:val="00983C58"/>
    <w:rsid w:val="00992137"/>
    <w:rsid w:val="00993733"/>
    <w:rsid w:val="009A20E0"/>
    <w:rsid w:val="009A3D72"/>
    <w:rsid w:val="009A5624"/>
    <w:rsid w:val="009A5802"/>
    <w:rsid w:val="009A5AF4"/>
    <w:rsid w:val="009A6286"/>
    <w:rsid w:val="009A798D"/>
    <w:rsid w:val="009B2B56"/>
    <w:rsid w:val="009B4D49"/>
    <w:rsid w:val="009B5698"/>
    <w:rsid w:val="009B786C"/>
    <w:rsid w:val="009C038A"/>
    <w:rsid w:val="009C10AC"/>
    <w:rsid w:val="009C5616"/>
    <w:rsid w:val="009C61FD"/>
    <w:rsid w:val="009C6DD8"/>
    <w:rsid w:val="009D141C"/>
    <w:rsid w:val="009D1478"/>
    <w:rsid w:val="009D4B38"/>
    <w:rsid w:val="009D50DE"/>
    <w:rsid w:val="009D552D"/>
    <w:rsid w:val="009E7F71"/>
    <w:rsid w:val="009F1C00"/>
    <w:rsid w:val="009F54CB"/>
    <w:rsid w:val="009F73E1"/>
    <w:rsid w:val="00A0535C"/>
    <w:rsid w:val="00A06061"/>
    <w:rsid w:val="00A07E64"/>
    <w:rsid w:val="00A1066E"/>
    <w:rsid w:val="00A120B9"/>
    <w:rsid w:val="00A12953"/>
    <w:rsid w:val="00A12BEC"/>
    <w:rsid w:val="00A143E6"/>
    <w:rsid w:val="00A14A22"/>
    <w:rsid w:val="00A1623B"/>
    <w:rsid w:val="00A16F5E"/>
    <w:rsid w:val="00A17A6C"/>
    <w:rsid w:val="00A21182"/>
    <w:rsid w:val="00A22375"/>
    <w:rsid w:val="00A231A1"/>
    <w:rsid w:val="00A248AA"/>
    <w:rsid w:val="00A261EB"/>
    <w:rsid w:val="00A27017"/>
    <w:rsid w:val="00A2737A"/>
    <w:rsid w:val="00A2773B"/>
    <w:rsid w:val="00A30C5B"/>
    <w:rsid w:val="00A33C94"/>
    <w:rsid w:val="00A34710"/>
    <w:rsid w:val="00A4084A"/>
    <w:rsid w:val="00A4323C"/>
    <w:rsid w:val="00A43420"/>
    <w:rsid w:val="00A47530"/>
    <w:rsid w:val="00A51D49"/>
    <w:rsid w:val="00A5312F"/>
    <w:rsid w:val="00A54A96"/>
    <w:rsid w:val="00A55BEE"/>
    <w:rsid w:val="00A5795C"/>
    <w:rsid w:val="00A63D01"/>
    <w:rsid w:val="00A64174"/>
    <w:rsid w:val="00A65073"/>
    <w:rsid w:val="00A67A10"/>
    <w:rsid w:val="00A701E8"/>
    <w:rsid w:val="00A72D61"/>
    <w:rsid w:val="00A73618"/>
    <w:rsid w:val="00A74549"/>
    <w:rsid w:val="00A76AAC"/>
    <w:rsid w:val="00A77F16"/>
    <w:rsid w:val="00A83CE6"/>
    <w:rsid w:val="00A86905"/>
    <w:rsid w:val="00A8770F"/>
    <w:rsid w:val="00A90215"/>
    <w:rsid w:val="00A91392"/>
    <w:rsid w:val="00A91BCF"/>
    <w:rsid w:val="00A966D7"/>
    <w:rsid w:val="00A96705"/>
    <w:rsid w:val="00A9699E"/>
    <w:rsid w:val="00AA03AB"/>
    <w:rsid w:val="00AA08DA"/>
    <w:rsid w:val="00AA3A6C"/>
    <w:rsid w:val="00AA4142"/>
    <w:rsid w:val="00AA4C55"/>
    <w:rsid w:val="00AA5611"/>
    <w:rsid w:val="00AA680F"/>
    <w:rsid w:val="00AA6977"/>
    <w:rsid w:val="00AA6C80"/>
    <w:rsid w:val="00AA7C5C"/>
    <w:rsid w:val="00AB0F33"/>
    <w:rsid w:val="00AC1658"/>
    <w:rsid w:val="00AC3D6B"/>
    <w:rsid w:val="00AC3DB5"/>
    <w:rsid w:val="00AC42B4"/>
    <w:rsid w:val="00AC4F60"/>
    <w:rsid w:val="00AC7F81"/>
    <w:rsid w:val="00AD04CD"/>
    <w:rsid w:val="00AD22DA"/>
    <w:rsid w:val="00AD4525"/>
    <w:rsid w:val="00AD6F22"/>
    <w:rsid w:val="00AE09B1"/>
    <w:rsid w:val="00AE17CF"/>
    <w:rsid w:val="00AE2CBE"/>
    <w:rsid w:val="00AE35F4"/>
    <w:rsid w:val="00AE36E8"/>
    <w:rsid w:val="00AF06CC"/>
    <w:rsid w:val="00AF40C1"/>
    <w:rsid w:val="00AF7D80"/>
    <w:rsid w:val="00B03F73"/>
    <w:rsid w:val="00B052A5"/>
    <w:rsid w:val="00B11A3E"/>
    <w:rsid w:val="00B12E77"/>
    <w:rsid w:val="00B15E5A"/>
    <w:rsid w:val="00B179BD"/>
    <w:rsid w:val="00B20914"/>
    <w:rsid w:val="00B20DE8"/>
    <w:rsid w:val="00B2140C"/>
    <w:rsid w:val="00B21488"/>
    <w:rsid w:val="00B22843"/>
    <w:rsid w:val="00B22B1F"/>
    <w:rsid w:val="00B22DB0"/>
    <w:rsid w:val="00B23046"/>
    <w:rsid w:val="00B24FBA"/>
    <w:rsid w:val="00B272E2"/>
    <w:rsid w:val="00B37C74"/>
    <w:rsid w:val="00B419EA"/>
    <w:rsid w:val="00B44271"/>
    <w:rsid w:val="00B448BD"/>
    <w:rsid w:val="00B51CB8"/>
    <w:rsid w:val="00B53878"/>
    <w:rsid w:val="00B53D28"/>
    <w:rsid w:val="00B53E02"/>
    <w:rsid w:val="00B5431C"/>
    <w:rsid w:val="00B62DA7"/>
    <w:rsid w:val="00B64629"/>
    <w:rsid w:val="00B64F45"/>
    <w:rsid w:val="00B67529"/>
    <w:rsid w:val="00B730C1"/>
    <w:rsid w:val="00B779D1"/>
    <w:rsid w:val="00B817B8"/>
    <w:rsid w:val="00B84D28"/>
    <w:rsid w:val="00B857AA"/>
    <w:rsid w:val="00B85FD7"/>
    <w:rsid w:val="00B90198"/>
    <w:rsid w:val="00B905CA"/>
    <w:rsid w:val="00B93A3B"/>
    <w:rsid w:val="00B95D5E"/>
    <w:rsid w:val="00B96435"/>
    <w:rsid w:val="00B96E9F"/>
    <w:rsid w:val="00B97AF1"/>
    <w:rsid w:val="00BA06C0"/>
    <w:rsid w:val="00BA3B9C"/>
    <w:rsid w:val="00BB169E"/>
    <w:rsid w:val="00BB2B25"/>
    <w:rsid w:val="00BB7472"/>
    <w:rsid w:val="00BC6DB5"/>
    <w:rsid w:val="00BD5E66"/>
    <w:rsid w:val="00BD69A1"/>
    <w:rsid w:val="00BD785F"/>
    <w:rsid w:val="00BE23F2"/>
    <w:rsid w:val="00BE3206"/>
    <w:rsid w:val="00BE60B8"/>
    <w:rsid w:val="00BE7D3A"/>
    <w:rsid w:val="00BF54C6"/>
    <w:rsid w:val="00BF64CD"/>
    <w:rsid w:val="00BF6847"/>
    <w:rsid w:val="00C026E4"/>
    <w:rsid w:val="00C03CC2"/>
    <w:rsid w:val="00C0516B"/>
    <w:rsid w:val="00C059C5"/>
    <w:rsid w:val="00C0670E"/>
    <w:rsid w:val="00C07830"/>
    <w:rsid w:val="00C12B56"/>
    <w:rsid w:val="00C12CE0"/>
    <w:rsid w:val="00C12FC1"/>
    <w:rsid w:val="00C1336B"/>
    <w:rsid w:val="00C14C50"/>
    <w:rsid w:val="00C14FFF"/>
    <w:rsid w:val="00C158E7"/>
    <w:rsid w:val="00C2104F"/>
    <w:rsid w:val="00C214B8"/>
    <w:rsid w:val="00C22F68"/>
    <w:rsid w:val="00C24923"/>
    <w:rsid w:val="00C319D1"/>
    <w:rsid w:val="00C31EC1"/>
    <w:rsid w:val="00C3216B"/>
    <w:rsid w:val="00C33681"/>
    <w:rsid w:val="00C33B86"/>
    <w:rsid w:val="00C34921"/>
    <w:rsid w:val="00C40857"/>
    <w:rsid w:val="00C4120E"/>
    <w:rsid w:val="00C438BC"/>
    <w:rsid w:val="00C4424E"/>
    <w:rsid w:val="00C44D32"/>
    <w:rsid w:val="00C456F1"/>
    <w:rsid w:val="00C47B71"/>
    <w:rsid w:val="00C53CC1"/>
    <w:rsid w:val="00C54AC8"/>
    <w:rsid w:val="00C54CCA"/>
    <w:rsid w:val="00C55CD2"/>
    <w:rsid w:val="00C62AB8"/>
    <w:rsid w:val="00C630C5"/>
    <w:rsid w:val="00C65242"/>
    <w:rsid w:val="00C65ADC"/>
    <w:rsid w:val="00C70D2C"/>
    <w:rsid w:val="00C70FEB"/>
    <w:rsid w:val="00C72E0D"/>
    <w:rsid w:val="00C75E77"/>
    <w:rsid w:val="00C81259"/>
    <w:rsid w:val="00C85E53"/>
    <w:rsid w:val="00C8668A"/>
    <w:rsid w:val="00C875BF"/>
    <w:rsid w:val="00C90101"/>
    <w:rsid w:val="00C909A5"/>
    <w:rsid w:val="00C91CAF"/>
    <w:rsid w:val="00C935B2"/>
    <w:rsid w:val="00C94439"/>
    <w:rsid w:val="00CA0550"/>
    <w:rsid w:val="00CA1321"/>
    <w:rsid w:val="00CA3E78"/>
    <w:rsid w:val="00CA449E"/>
    <w:rsid w:val="00CA546E"/>
    <w:rsid w:val="00CA58A9"/>
    <w:rsid w:val="00CB1232"/>
    <w:rsid w:val="00CB3D37"/>
    <w:rsid w:val="00CB5A92"/>
    <w:rsid w:val="00CB682C"/>
    <w:rsid w:val="00CB7139"/>
    <w:rsid w:val="00CB7637"/>
    <w:rsid w:val="00CC29A7"/>
    <w:rsid w:val="00CC3297"/>
    <w:rsid w:val="00CC4022"/>
    <w:rsid w:val="00CC4BB9"/>
    <w:rsid w:val="00CC5181"/>
    <w:rsid w:val="00CC564D"/>
    <w:rsid w:val="00CC62D3"/>
    <w:rsid w:val="00CC7CAD"/>
    <w:rsid w:val="00CE05DD"/>
    <w:rsid w:val="00CE3ABE"/>
    <w:rsid w:val="00CE574C"/>
    <w:rsid w:val="00CE7E8A"/>
    <w:rsid w:val="00CF0C89"/>
    <w:rsid w:val="00CF3ED0"/>
    <w:rsid w:val="00CF475E"/>
    <w:rsid w:val="00CF500C"/>
    <w:rsid w:val="00CF5932"/>
    <w:rsid w:val="00CF5A96"/>
    <w:rsid w:val="00D008E2"/>
    <w:rsid w:val="00D00A54"/>
    <w:rsid w:val="00D01E38"/>
    <w:rsid w:val="00D03F3F"/>
    <w:rsid w:val="00D058D4"/>
    <w:rsid w:val="00D06F0C"/>
    <w:rsid w:val="00D07118"/>
    <w:rsid w:val="00D12B8E"/>
    <w:rsid w:val="00D12EA9"/>
    <w:rsid w:val="00D1330A"/>
    <w:rsid w:val="00D13FA7"/>
    <w:rsid w:val="00D15203"/>
    <w:rsid w:val="00D16FD0"/>
    <w:rsid w:val="00D22958"/>
    <w:rsid w:val="00D2685D"/>
    <w:rsid w:val="00D26A2E"/>
    <w:rsid w:val="00D26E88"/>
    <w:rsid w:val="00D278DD"/>
    <w:rsid w:val="00D32643"/>
    <w:rsid w:val="00D32878"/>
    <w:rsid w:val="00D336BB"/>
    <w:rsid w:val="00D349B2"/>
    <w:rsid w:val="00D3580B"/>
    <w:rsid w:val="00D367BC"/>
    <w:rsid w:val="00D37851"/>
    <w:rsid w:val="00D378F1"/>
    <w:rsid w:val="00D43F3D"/>
    <w:rsid w:val="00D45352"/>
    <w:rsid w:val="00D45D45"/>
    <w:rsid w:val="00D47A5C"/>
    <w:rsid w:val="00D50870"/>
    <w:rsid w:val="00D5251D"/>
    <w:rsid w:val="00D57862"/>
    <w:rsid w:val="00D600AE"/>
    <w:rsid w:val="00D601EA"/>
    <w:rsid w:val="00D630A0"/>
    <w:rsid w:val="00D64948"/>
    <w:rsid w:val="00D6548F"/>
    <w:rsid w:val="00D65A7B"/>
    <w:rsid w:val="00D65F90"/>
    <w:rsid w:val="00D6647E"/>
    <w:rsid w:val="00D7269B"/>
    <w:rsid w:val="00D7646E"/>
    <w:rsid w:val="00D81778"/>
    <w:rsid w:val="00D8328B"/>
    <w:rsid w:val="00D84C92"/>
    <w:rsid w:val="00D85EB1"/>
    <w:rsid w:val="00D90A8A"/>
    <w:rsid w:val="00D916DE"/>
    <w:rsid w:val="00D973CC"/>
    <w:rsid w:val="00DA1F09"/>
    <w:rsid w:val="00DA2D09"/>
    <w:rsid w:val="00DA4876"/>
    <w:rsid w:val="00DA4B8C"/>
    <w:rsid w:val="00DA56E1"/>
    <w:rsid w:val="00DA5F69"/>
    <w:rsid w:val="00DA6BA7"/>
    <w:rsid w:val="00DA7110"/>
    <w:rsid w:val="00DB0345"/>
    <w:rsid w:val="00DB2D6D"/>
    <w:rsid w:val="00DB358D"/>
    <w:rsid w:val="00DB4145"/>
    <w:rsid w:val="00DB4EA5"/>
    <w:rsid w:val="00DB5B0D"/>
    <w:rsid w:val="00DB5BD7"/>
    <w:rsid w:val="00DB6B36"/>
    <w:rsid w:val="00DB73F0"/>
    <w:rsid w:val="00DC015E"/>
    <w:rsid w:val="00DC77EE"/>
    <w:rsid w:val="00DD235F"/>
    <w:rsid w:val="00DD2A00"/>
    <w:rsid w:val="00DD7ABB"/>
    <w:rsid w:val="00DD7B4A"/>
    <w:rsid w:val="00DD7EB1"/>
    <w:rsid w:val="00DE01D8"/>
    <w:rsid w:val="00DE0A7C"/>
    <w:rsid w:val="00DE44B8"/>
    <w:rsid w:val="00DE6285"/>
    <w:rsid w:val="00DE7339"/>
    <w:rsid w:val="00DF0419"/>
    <w:rsid w:val="00DF1656"/>
    <w:rsid w:val="00DF1684"/>
    <w:rsid w:val="00DF1E52"/>
    <w:rsid w:val="00DF4CCC"/>
    <w:rsid w:val="00DF7A8E"/>
    <w:rsid w:val="00E00B24"/>
    <w:rsid w:val="00E01F44"/>
    <w:rsid w:val="00E04743"/>
    <w:rsid w:val="00E04F23"/>
    <w:rsid w:val="00E0542E"/>
    <w:rsid w:val="00E078AF"/>
    <w:rsid w:val="00E1096E"/>
    <w:rsid w:val="00E12E1B"/>
    <w:rsid w:val="00E13657"/>
    <w:rsid w:val="00E138E9"/>
    <w:rsid w:val="00E158E2"/>
    <w:rsid w:val="00E163C8"/>
    <w:rsid w:val="00E17B68"/>
    <w:rsid w:val="00E22797"/>
    <w:rsid w:val="00E231F0"/>
    <w:rsid w:val="00E23751"/>
    <w:rsid w:val="00E24E23"/>
    <w:rsid w:val="00E263DA"/>
    <w:rsid w:val="00E26820"/>
    <w:rsid w:val="00E3335B"/>
    <w:rsid w:val="00E34F5A"/>
    <w:rsid w:val="00E37784"/>
    <w:rsid w:val="00E4181E"/>
    <w:rsid w:val="00E42001"/>
    <w:rsid w:val="00E42B42"/>
    <w:rsid w:val="00E437E3"/>
    <w:rsid w:val="00E50FEC"/>
    <w:rsid w:val="00E5207A"/>
    <w:rsid w:val="00E667B9"/>
    <w:rsid w:val="00E66EA7"/>
    <w:rsid w:val="00E70127"/>
    <w:rsid w:val="00E70DD9"/>
    <w:rsid w:val="00E7164D"/>
    <w:rsid w:val="00E7326A"/>
    <w:rsid w:val="00E76404"/>
    <w:rsid w:val="00E76B71"/>
    <w:rsid w:val="00E77D01"/>
    <w:rsid w:val="00E81420"/>
    <w:rsid w:val="00E8321C"/>
    <w:rsid w:val="00E8326F"/>
    <w:rsid w:val="00E91A2A"/>
    <w:rsid w:val="00E937C3"/>
    <w:rsid w:val="00E9539E"/>
    <w:rsid w:val="00E955CA"/>
    <w:rsid w:val="00E95EDC"/>
    <w:rsid w:val="00E96CC6"/>
    <w:rsid w:val="00EA1463"/>
    <w:rsid w:val="00EA2822"/>
    <w:rsid w:val="00EA3199"/>
    <w:rsid w:val="00EA389C"/>
    <w:rsid w:val="00EA61D7"/>
    <w:rsid w:val="00EA68C7"/>
    <w:rsid w:val="00EA70BB"/>
    <w:rsid w:val="00EB225B"/>
    <w:rsid w:val="00EB2C0B"/>
    <w:rsid w:val="00EB5533"/>
    <w:rsid w:val="00EB6636"/>
    <w:rsid w:val="00EC0118"/>
    <w:rsid w:val="00EC1246"/>
    <w:rsid w:val="00EC2222"/>
    <w:rsid w:val="00EC3270"/>
    <w:rsid w:val="00EC5396"/>
    <w:rsid w:val="00EC6640"/>
    <w:rsid w:val="00EC6BB2"/>
    <w:rsid w:val="00ED1368"/>
    <w:rsid w:val="00ED3D53"/>
    <w:rsid w:val="00ED443C"/>
    <w:rsid w:val="00ED457A"/>
    <w:rsid w:val="00EE0BB9"/>
    <w:rsid w:val="00EE1837"/>
    <w:rsid w:val="00EE1DA6"/>
    <w:rsid w:val="00EE24D9"/>
    <w:rsid w:val="00EE29E6"/>
    <w:rsid w:val="00EE4E71"/>
    <w:rsid w:val="00EE64E2"/>
    <w:rsid w:val="00EE6CE8"/>
    <w:rsid w:val="00EF03D4"/>
    <w:rsid w:val="00EF3D03"/>
    <w:rsid w:val="00EF50F6"/>
    <w:rsid w:val="00EF6BC3"/>
    <w:rsid w:val="00F02E87"/>
    <w:rsid w:val="00F03DBA"/>
    <w:rsid w:val="00F15A0D"/>
    <w:rsid w:val="00F16532"/>
    <w:rsid w:val="00F16E88"/>
    <w:rsid w:val="00F21B8A"/>
    <w:rsid w:val="00F25D41"/>
    <w:rsid w:val="00F260DC"/>
    <w:rsid w:val="00F26525"/>
    <w:rsid w:val="00F3237C"/>
    <w:rsid w:val="00F32381"/>
    <w:rsid w:val="00F333E3"/>
    <w:rsid w:val="00F337FB"/>
    <w:rsid w:val="00F34876"/>
    <w:rsid w:val="00F35A4E"/>
    <w:rsid w:val="00F3620A"/>
    <w:rsid w:val="00F41198"/>
    <w:rsid w:val="00F42051"/>
    <w:rsid w:val="00F42807"/>
    <w:rsid w:val="00F444DA"/>
    <w:rsid w:val="00F4610D"/>
    <w:rsid w:val="00F46135"/>
    <w:rsid w:val="00F46EC5"/>
    <w:rsid w:val="00F47E1E"/>
    <w:rsid w:val="00F50739"/>
    <w:rsid w:val="00F530B7"/>
    <w:rsid w:val="00F55AA0"/>
    <w:rsid w:val="00F55E25"/>
    <w:rsid w:val="00F55E72"/>
    <w:rsid w:val="00F60C4C"/>
    <w:rsid w:val="00F63472"/>
    <w:rsid w:val="00F704E6"/>
    <w:rsid w:val="00F8049C"/>
    <w:rsid w:val="00F8214A"/>
    <w:rsid w:val="00F82861"/>
    <w:rsid w:val="00F830AE"/>
    <w:rsid w:val="00F851B6"/>
    <w:rsid w:val="00F872AB"/>
    <w:rsid w:val="00F87B61"/>
    <w:rsid w:val="00F915DF"/>
    <w:rsid w:val="00F92A5B"/>
    <w:rsid w:val="00F96C31"/>
    <w:rsid w:val="00FA012D"/>
    <w:rsid w:val="00FA0D97"/>
    <w:rsid w:val="00FA3213"/>
    <w:rsid w:val="00FA47EF"/>
    <w:rsid w:val="00FB15F0"/>
    <w:rsid w:val="00FB18FD"/>
    <w:rsid w:val="00FB3503"/>
    <w:rsid w:val="00FB476A"/>
    <w:rsid w:val="00FB6525"/>
    <w:rsid w:val="00FC09BB"/>
    <w:rsid w:val="00FC31E8"/>
    <w:rsid w:val="00FC35C7"/>
    <w:rsid w:val="00FC39F1"/>
    <w:rsid w:val="00FC45D5"/>
    <w:rsid w:val="00FC5BA8"/>
    <w:rsid w:val="00FC6BD3"/>
    <w:rsid w:val="00FC7DEC"/>
    <w:rsid w:val="00FD08C7"/>
    <w:rsid w:val="00FD2A53"/>
    <w:rsid w:val="00FD3C48"/>
    <w:rsid w:val="00FD4BFB"/>
    <w:rsid w:val="00FD4EC3"/>
    <w:rsid w:val="00FD7753"/>
    <w:rsid w:val="00FE22D9"/>
    <w:rsid w:val="00FE357A"/>
    <w:rsid w:val="00FE3FAB"/>
    <w:rsid w:val="00FE5E5D"/>
    <w:rsid w:val="00FE634E"/>
    <w:rsid w:val="00FE66E9"/>
    <w:rsid w:val="00FE699C"/>
    <w:rsid w:val="00FE6D90"/>
    <w:rsid w:val="00FF0565"/>
    <w:rsid w:val="00FF0FAE"/>
    <w:rsid w:val="00FF2776"/>
    <w:rsid w:val="00FF673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Ellen Bird</cp:lastModifiedBy>
  <cp:revision>3</cp:revision>
  <cp:lastPrinted>2020-05-17T08:22:00Z</cp:lastPrinted>
  <dcterms:created xsi:type="dcterms:W3CDTF">2021-06-15T19:12:00Z</dcterms:created>
  <dcterms:modified xsi:type="dcterms:W3CDTF">2021-06-15T20:52:00Z</dcterms:modified>
</cp:coreProperties>
</file>