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5440A3" w:rsidRDefault="006C11AB" w:rsidP="003E4D9E">
      <w:pPr>
        <w:spacing w:after="0"/>
        <w:jc w:val="center"/>
        <w:rPr>
          <w:b/>
          <w:sz w:val="40"/>
          <w:szCs w:val="40"/>
        </w:rPr>
      </w:pPr>
      <w:proofErr w:type="spellStart"/>
      <w:r w:rsidRPr="005440A3">
        <w:rPr>
          <w:b/>
          <w:sz w:val="40"/>
          <w:szCs w:val="40"/>
        </w:rPr>
        <w:t>Hammerwich</w:t>
      </w:r>
      <w:proofErr w:type="spellEnd"/>
      <w:r w:rsidRPr="005440A3">
        <w:rPr>
          <w:b/>
          <w:sz w:val="40"/>
          <w:szCs w:val="40"/>
        </w:rPr>
        <w:t xml:space="preserve"> Parish Council Minutes</w:t>
      </w:r>
    </w:p>
    <w:p w14:paraId="5339257A" w14:textId="5228829F" w:rsidR="00EE24D9" w:rsidRPr="005440A3" w:rsidRDefault="00DD34C1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 September 2021</w:t>
      </w:r>
    </w:p>
    <w:p w14:paraId="39C544BD" w14:textId="77777777" w:rsidR="00EE24D9" w:rsidRPr="005440A3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0FA77B0B" w14:textId="72539AA1" w:rsidR="0082727B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In attendance:</w:t>
      </w:r>
      <w:r w:rsidR="00EE24D9" w:rsidRPr="005440A3">
        <w:rPr>
          <w:b/>
          <w:sz w:val="24"/>
          <w:szCs w:val="24"/>
        </w:rPr>
        <w:t xml:space="preserve"> </w:t>
      </w:r>
    </w:p>
    <w:p w14:paraId="7E8CD3BF" w14:textId="50810E06" w:rsidR="00DF4CCC" w:rsidRPr="005440A3" w:rsidRDefault="00454BAB" w:rsidP="003E4D9E">
      <w:pPr>
        <w:spacing w:after="0"/>
        <w:rPr>
          <w:b/>
          <w:sz w:val="24"/>
          <w:szCs w:val="24"/>
        </w:rPr>
      </w:pPr>
      <w:r w:rsidRPr="005440A3">
        <w:rPr>
          <w:sz w:val="24"/>
          <w:szCs w:val="24"/>
        </w:rPr>
        <w:t xml:space="preserve">Councillors </w:t>
      </w:r>
      <w:proofErr w:type="spellStart"/>
      <w:r w:rsidR="00960263" w:rsidRPr="005440A3">
        <w:rPr>
          <w:sz w:val="24"/>
          <w:szCs w:val="24"/>
        </w:rPr>
        <w:t>Wasdell</w:t>
      </w:r>
      <w:proofErr w:type="spellEnd"/>
      <w:r w:rsidR="00960263" w:rsidRPr="005440A3">
        <w:rPr>
          <w:sz w:val="24"/>
          <w:szCs w:val="24"/>
        </w:rPr>
        <w:t xml:space="preserve">, </w:t>
      </w:r>
      <w:r w:rsidRPr="005440A3">
        <w:rPr>
          <w:sz w:val="24"/>
          <w:szCs w:val="24"/>
        </w:rPr>
        <w:t>Greenway,</w:t>
      </w:r>
      <w:r w:rsidR="004C3C23" w:rsidRPr="005440A3">
        <w:rPr>
          <w:sz w:val="24"/>
          <w:szCs w:val="24"/>
        </w:rPr>
        <w:t xml:space="preserve"> </w:t>
      </w:r>
      <w:r w:rsidR="000614D3" w:rsidRPr="005440A3">
        <w:rPr>
          <w:sz w:val="24"/>
          <w:szCs w:val="24"/>
        </w:rPr>
        <w:t xml:space="preserve">Grundy, </w:t>
      </w:r>
      <w:proofErr w:type="spellStart"/>
      <w:r w:rsidR="000614D3" w:rsidRPr="005440A3">
        <w:rPr>
          <w:sz w:val="24"/>
          <w:szCs w:val="24"/>
        </w:rPr>
        <w:t>Loughbrough</w:t>
      </w:r>
      <w:proofErr w:type="spellEnd"/>
      <w:r w:rsidR="000614D3" w:rsidRPr="005440A3">
        <w:rPr>
          <w:sz w:val="24"/>
          <w:szCs w:val="24"/>
        </w:rPr>
        <w:t xml:space="preserve">, </w:t>
      </w:r>
      <w:r w:rsidR="00E00B24" w:rsidRPr="005440A3">
        <w:rPr>
          <w:sz w:val="24"/>
          <w:szCs w:val="24"/>
        </w:rPr>
        <w:t>Plac</w:t>
      </w:r>
      <w:r w:rsidR="00774AFC">
        <w:rPr>
          <w:sz w:val="24"/>
          <w:szCs w:val="24"/>
        </w:rPr>
        <w:t>e</w:t>
      </w:r>
      <w:r w:rsidR="00E00B24" w:rsidRPr="005440A3">
        <w:rPr>
          <w:sz w:val="24"/>
          <w:szCs w:val="24"/>
        </w:rPr>
        <w:t>,</w:t>
      </w:r>
      <w:r w:rsidR="00A22375" w:rsidRPr="005440A3">
        <w:rPr>
          <w:sz w:val="24"/>
          <w:szCs w:val="24"/>
        </w:rPr>
        <w:t xml:space="preserve"> </w:t>
      </w:r>
      <w:r w:rsidR="008672B8" w:rsidRPr="005440A3">
        <w:rPr>
          <w:sz w:val="24"/>
          <w:szCs w:val="24"/>
        </w:rPr>
        <w:t xml:space="preserve">Smith, </w:t>
      </w:r>
      <w:r w:rsidR="00B37C74" w:rsidRPr="005440A3">
        <w:rPr>
          <w:sz w:val="24"/>
          <w:szCs w:val="24"/>
        </w:rPr>
        <w:t>Taylor,</w:t>
      </w:r>
      <w:r w:rsidR="00CC5181" w:rsidRPr="005440A3">
        <w:rPr>
          <w:sz w:val="24"/>
          <w:szCs w:val="24"/>
        </w:rPr>
        <w:t xml:space="preserve"> </w:t>
      </w:r>
      <w:r w:rsidR="00D16FD0" w:rsidRPr="005440A3">
        <w:rPr>
          <w:sz w:val="24"/>
          <w:szCs w:val="24"/>
        </w:rPr>
        <w:t>Thurlow</w:t>
      </w:r>
      <w:r w:rsidR="002651CE">
        <w:rPr>
          <w:sz w:val="24"/>
          <w:szCs w:val="24"/>
        </w:rPr>
        <w:t xml:space="preserve">, Ho, Ennis, Smith </w:t>
      </w:r>
      <w:proofErr w:type="gramStart"/>
      <w:r w:rsidR="002651CE">
        <w:rPr>
          <w:sz w:val="24"/>
          <w:szCs w:val="24"/>
        </w:rPr>
        <w:t xml:space="preserve">and </w:t>
      </w:r>
      <w:r w:rsidR="007634C1" w:rsidRPr="005440A3">
        <w:rPr>
          <w:sz w:val="24"/>
          <w:szCs w:val="24"/>
        </w:rPr>
        <w:t xml:space="preserve"> </w:t>
      </w:r>
      <w:r w:rsidRPr="005440A3">
        <w:rPr>
          <w:sz w:val="24"/>
          <w:szCs w:val="24"/>
        </w:rPr>
        <w:t>King</w:t>
      </w:r>
      <w:proofErr w:type="gramEnd"/>
      <w:r w:rsidR="007634C1" w:rsidRPr="005440A3">
        <w:rPr>
          <w:sz w:val="24"/>
          <w:szCs w:val="24"/>
        </w:rPr>
        <w:t>.</w:t>
      </w:r>
    </w:p>
    <w:p w14:paraId="216017BD" w14:textId="77777777" w:rsidR="00454BAB" w:rsidRPr="005440A3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Also in attendance:</w:t>
      </w:r>
    </w:p>
    <w:p w14:paraId="6BD81627" w14:textId="4A9F40F0" w:rsidR="009C6DD8" w:rsidRPr="005440A3" w:rsidRDefault="007B242C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43147F" w:rsidRPr="005440A3">
        <w:rPr>
          <w:sz w:val="24"/>
          <w:szCs w:val="24"/>
        </w:rPr>
        <w:t xml:space="preserve"> </w:t>
      </w:r>
      <w:r w:rsidR="00454BAB" w:rsidRPr="005440A3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="00454BAB" w:rsidRPr="005440A3">
        <w:rPr>
          <w:sz w:val="24"/>
          <w:szCs w:val="24"/>
        </w:rPr>
        <w:t xml:space="preserve"> of the Public</w:t>
      </w:r>
    </w:p>
    <w:p w14:paraId="08F2DF8D" w14:textId="0651BBA3" w:rsidR="006D19A1" w:rsidRPr="005440A3" w:rsidRDefault="006D19A1" w:rsidP="003E4D9E">
      <w:pPr>
        <w:spacing w:after="0"/>
        <w:rPr>
          <w:sz w:val="24"/>
          <w:szCs w:val="24"/>
        </w:rPr>
      </w:pPr>
      <w:r w:rsidRPr="005440A3">
        <w:rPr>
          <w:sz w:val="24"/>
          <w:szCs w:val="24"/>
        </w:rPr>
        <w:t>C</w:t>
      </w:r>
      <w:r w:rsidR="007B242C">
        <w:rPr>
          <w:sz w:val="24"/>
          <w:szCs w:val="24"/>
        </w:rPr>
        <w:t>ouncillor</w:t>
      </w:r>
      <w:r w:rsidRPr="005440A3">
        <w:rPr>
          <w:sz w:val="24"/>
          <w:szCs w:val="24"/>
        </w:rPr>
        <w:t xml:space="preserve"> D Smith – Staffordshire County Council (SCC)</w:t>
      </w:r>
    </w:p>
    <w:p w14:paraId="47C4FF26" w14:textId="482314C9" w:rsidR="008A73BB" w:rsidRPr="005440A3" w:rsidRDefault="00580949" w:rsidP="008A7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 J Silvester-Hall, Lichfield District Council (LDC)</w:t>
      </w:r>
    </w:p>
    <w:p w14:paraId="37E9DF01" w14:textId="04E13F8F" w:rsidR="00EB5533" w:rsidRDefault="00EB5533" w:rsidP="00B37C74">
      <w:pPr>
        <w:spacing w:after="0"/>
        <w:rPr>
          <w:bCs/>
          <w:sz w:val="24"/>
          <w:szCs w:val="24"/>
        </w:rPr>
      </w:pPr>
    </w:p>
    <w:p w14:paraId="505010F0" w14:textId="7B7DC655" w:rsidR="00580949" w:rsidRDefault="00364F16" w:rsidP="00B37C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232E9474" w14:textId="6A3396DC" w:rsidR="00364F16" w:rsidRDefault="00364F16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Ellen Bird</w:t>
      </w:r>
    </w:p>
    <w:p w14:paraId="582F5365" w14:textId="77777777" w:rsidR="00364F16" w:rsidRPr="00364F16" w:rsidRDefault="00364F16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5440A3" w14:paraId="5535FE56" w14:textId="77777777" w:rsidTr="0032429C">
        <w:tc>
          <w:tcPr>
            <w:tcW w:w="524" w:type="dxa"/>
          </w:tcPr>
          <w:p w14:paraId="46D9306C" w14:textId="3582E002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5440A3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45D3710" w14:textId="77777777" w:rsidTr="0032429C">
        <w:tc>
          <w:tcPr>
            <w:tcW w:w="524" w:type="dxa"/>
          </w:tcPr>
          <w:p w14:paraId="0D3BFBD4" w14:textId="77777777" w:rsidR="00454BAB" w:rsidRPr="005440A3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E55729" w14:textId="77777777" w:rsidR="00B37C74" w:rsidRPr="005440A3" w:rsidRDefault="00B37C74" w:rsidP="00B37C74">
            <w:pPr>
              <w:rPr>
                <w:bCs/>
                <w:sz w:val="24"/>
                <w:szCs w:val="24"/>
              </w:rPr>
            </w:pPr>
          </w:p>
          <w:p w14:paraId="70A071E7" w14:textId="78F31529" w:rsidR="00CC4AB8" w:rsidRPr="005440A3" w:rsidRDefault="00CC4AB8" w:rsidP="00B37C74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Councillor</w:t>
            </w:r>
            <w:r w:rsidR="00364F16">
              <w:rPr>
                <w:bCs/>
                <w:sz w:val="24"/>
                <w:szCs w:val="24"/>
              </w:rPr>
              <w:t xml:space="preserve"> </w:t>
            </w:r>
            <w:r w:rsidR="00650078" w:rsidRPr="005440A3">
              <w:rPr>
                <w:bCs/>
                <w:sz w:val="24"/>
                <w:szCs w:val="24"/>
              </w:rPr>
              <w:t>Little</w:t>
            </w:r>
            <w:r w:rsidR="00632221">
              <w:rPr>
                <w:bCs/>
                <w:sz w:val="24"/>
                <w:szCs w:val="24"/>
              </w:rPr>
              <w:t xml:space="preserve"> </w:t>
            </w:r>
            <w:r w:rsidR="0076100C" w:rsidRPr="005440A3">
              <w:rPr>
                <w:bCs/>
                <w:sz w:val="24"/>
                <w:szCs w:val="24"/>
              </w:rPr>
              <w:t xml:space="preserve">(LDC) </w:t>
            </w:r>
            <w:r w:rsidR="00632221">
              <w:rPr>
                <w:bCs/>
                <w:sz w:val="24"/>
                <w:szCs w:val="24"/>
              </w:rPr>
              <w:t>s</w:t>
            </w:r>
            <w:r w:rsidR="0076100C" w:rsidRPr="005440A3">
              <w:rPr>
                <w:bCs/>
                <w:sz w:val="24"/>
                <w:szCs w:val="24"/>
              </w:rPr>
              <w:t xml:space="preserve">ubmitted </w:t>
            </w:r>
            <w:r w:rsidR="00632221">
              <w:rPr>
                <w:bCs/>
                <w:sz w:val="24"/>
                <w:szCs w:val="24"/>
              </w:rPr>
              <w:t xml:space="preserve">his </w:t>
            </w:r>
            <w:r w:rsidR="0076100C" w:rsidRPr="005440A3">
              <w:rPr>
                <w:bCs/>
                <w:sz w:val="24"/>
                <w:szCs w:val="24"/>
              </w:rPr>
              <w:t>apologies.</w:t>
            </w:r>
          </w:p>
          <w:p w14:paraId="18A169D7" w14:textId="77777777" w:rsidR="00EE402C" w:rsidRPr="005440A3" w:rsidRDefault="00EE402C" w:rsidP="00B37C74">
            <w:pPr>
              <w:rPr>
                <w:bCs/>
                <w:sz w:val="24"/>
                <w:szCs w:val="24"/>
              </w:rPr>
            </w:pPr>
          </w:p>
          <w:p w14:paraId="58F9863F" w14:textId="40583030" w:rsidR="0076100C" w:rsidRDefault="0076100C" w:rsidP="00B37C74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Noted.</w:t>
            </w:r>
          </w:p>
          <w:p w14:paraId="123D823F" w14:textId="5CBA7870" w:rsidR="00EE402C" w:rsidRDefault="00EE402C" w:rsidP="00B37C74">
            <w:pPr>
              <w:rPr>
                <w:b/>
                <w:sz w:val="24"/>
                <w:szCs w:val="24"/>
              </w:rPr>
            </w:pPr>
          </w:p>
          <w:p w14:paraId="78AB3A73" w14:textId="533A1781" w:rsidR="00EE402C" w:rsidRPr="00EE402C" w:rsidRDefault="00EE402C" w:rsidP="00B37C74">
            <w:pPr>
              <w:rPr>
                <w:bCs/>
                <w:sz w:val="24"/>
                <w:szCs w:val="24"/>
              </w:rPr>
            </w:pPr>
            <w:r w:rsidRPr="00EE402C">
              <w:rPr>
                <w:bCs/>
                <w:sz w:val="24"/>
                <w:szCs w:val="24"/>
              </w:rPr>
              <w:t>Councillors and the Clerk thanked Councillor Place for minuting the last meeting in the Clerk’s absence.</w:t>
            </w:r>
          </w:p>
          <w:p w14:paraId="0A2E7C24" w14:textId="48149734" w:rsidR="0076100C" w:rsidRPr="005440A3" w:rsidRDefault="0076100C" w:rsidP="00B37C74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394476" w14:textId="77777777" w:rsidTr="0032429C">
        <w:tc>
          <w:tcPr>
            <w:tcW w:w="524" w:type="dxa"/>
          </w:tcPr>
          <w:p w14:paraId="04C386DB" w14:textId="26A66F3A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5440A3" w:rsidRDefault="00454BAB" w:rsidP="003E4D9E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5440A3" w14:paraId="5D6A6043" w14:textId="77777777" w:rsidTr="0032429C">
        <w:trPr>
          <w:trHeight w:val="405"/>
        </w:trPr>
        <w:tc>
          <w:tcPr>
            <w:tcW w:w="524" w:type="dxa"/>
          </w:tcPr>
          <w:p w14:paraId="4D9C93E1" w14:textId="77777777" w:rsidR="00454BAB" w:rsidRPr="005440A3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Pr="005440A3" w:rsidRDefault="00FE22D9" w:rsidP="00E1096E">
            <w:pPr>
              <w:rPr>
                <w:bCs/>
                <w:sz w:val="24"/>
                <w:szCs w:val="24"/>
              </w:rPr>
            </w:pPr>
          </w:p>
          <w:p w14:paraId="1CB8FF5D" w14:textId="40A72B82" w:rsidR="008250B7" w:rsidRPr="005440A3" w:rsidRDefault="008250B7" w:rsidP="00E1096E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Councillor Grundy declared that her husband regularly works on tenders for work via LDC.</w:t>
            </w:r>
          </w:p>
          <w:p w14:paraId="683CEED2" w14:textId="77777777" w:rsidR="008250B7" w:rsidRPr="005440A3" w:rsidRDefault="008250B7" w:rsidP="00E1096E">
            <w:pPr>
              <w:rPr>
                <w:bCs/>
                <w:sz w:val="24"/>
                <w:szCs w:val="24"/>
              </w:rPr>
            </w:pPr>
          </w:p>
          <w:p w14:paraId="4F91C2DD" w14:textId="6C0C4C33" w:rsidR="00D16FD0" w:rsidRDefault="00C91EAB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King declared he was a Member of the Gardening Guild who had applied to the Council for a grant</w:t>
            </w:r>
            <w:proofErr w:type="gramStart"/>
            <w:r>
              <w:rPr>
                <w:bCs/>
                <w:sz w:val="24"/>
                <w:szCs w:val="24"/>
              </w:rPr>
              <w:t xml:space="preserve">.  </w:t>
            </w:r>
            <w:proofErr w:type="gramEnd"/>
            <w:r>
              <w:rPr>
                <w:bCs/>
                <w:sz w:val="24"/>
                <w:szCs w:val="24"/>
              </w:rPr>
              <w:t>He did not take part in discussion or vote on this item</w:t>
            </w:r>
            <w:r w:rsidR="008250B7" w:rsidRPr="005440A3">
              <w:rPr>
                <w:bCs/>
                <w:sz w:val="24"/>
                <w:szCs w:val="24"/>
              </w:rPr>
              <w:t>.</w:t>
            </w:r>
          </w:p>
          <w:p w14:paraId="2ED42B00" w14:textId="1C827D30" w:rsidR="00C25847" w:rsidRDefault="00C25847" w:rsidP="00E1096E">
            <w:pPr>
              <w:rPr>
                <w:bCs/>
                <w:sz w:val="24"/>
                <w:szCs w:val="24"/>
              </w:rPr>
            </w:pPr>
          </w:p>
          <w:p w14:paraId="20BC0CF6" w14:textId="482F8A72" w:rsidR="00445B8A" w:rsidRPr="00B37423" w:rsidRDefault="00C25847" w:rsidP="00B374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Thurlow declared she was the applicant for planning application </w:t>
            </w:r>
            <w:r w:rsidR="00445B8A">
              <w:rPr>
                <w:bCs/>
                <w:sz w:val="24"/>
                <w:szCs w:val="24"/>
              </w:rPr>
              <w:t>21/XXX/</w:t>
            </w:r>
            <w:r w:rsidR="00B37423">
              <w:rPr>
                <w:bCs/>
                <w:sz w:val="24"/>
                <w:szCs w:val="24"/>
              </w:rPr>
              <w:t xml:space="preserve"> </w:t>
            </w:r>
            <w:r w:rsidR="00445B8A" w:rsidRPr="00B37423">
              <w:rPr>
                <w:bCs/>
                <w:sz w:val="24"/>
                <w:szCs w:val="24"/>
              </w:rPr>
              <w:t>Owl Glade</w:t>
            </w:r>
            <w:proofErr w:type="gramStart"/>
            <w:r w:rsidR="00257550">
              <w:rPr>
                <w:bCs/>
                <w:sz w:val="24"/>
                <w:szCs w:val="24"/>
              </w:rPr>
              <w:t xml:space="preserve">.  </w:t>
            </w:r>
            <w:proofErr w:type="gramEnd"/>
            <w:r w:rsidR="00257550">
              <w:rPr>
                <w:bCs/>
                <w:sz w:val="24"/>
                <w:szCs w:val="24"/>
              </w:rPr>
              <w:t>She did not take part in discussion or vote on this item</w:t>
            </w:r>
            <w:proofErr w:type="gramStart"/>
            <w:r w:rsidR="00257550">
              <w:rPr>
                <w:bCs/>
                <w:sz w:val="24"/>
                <w:szCs w:val="24"/>
              </w:rPr>
              <w:t xml:space="preserve">. </w:t>
            </w:r>
            <w:r w:rsidR="00445B8A" w:rsidRPr="00B37423">
              <w:rPr>
                <w:bCs/>
                <w:sz w:val="24"/>
                <w:szCs w:val="24"/>
              </w:rPr>
              <w:t xml:space="preserve"> </w:t>
            </w:r>
            <w:proofErr w:type="gramEnd"/>
            <w:r w:rsidR="00445B8A" w:rsidRPr="00B37423">
              <w:rPr>
                <w:bCs/>
                <w:sz w:val="24"/>
                <w:szCs w:val="24"/>
              </w:rPr>
              <w:t xml:space="preserve"> All councillors declared they had a personal interest in this item </w:t>
            </w:r>
            <w:r w:rsidR="00B37423" w:rsidRPr="00B37423">
              <w:rPr>
                <w:bCs/>
                <w:sz w:val="24"/>
                <w:szCs w:val="24"/>
              </w:rPr>
              <w:t>as they knew Councillor Thurlow.</w:t>
            </w:r>
          </w:p>
          <w:p w14:paraId="2736B208" w14:textId="62DEFFDE" w:rsidR="00B37423" w:rsidRDefault="00B37423" w:rsidP="00B37423">
            <w:pPr>
              <w:rPr>
                <w:bCs/>
                <w:sz w:val="24"/>
                <w:szCs w:val="24"/>
              </w:rPr>
            </w:pPr>
          </w:p>
          <w:p w14:paraId="200ADA4A" w14:textId="7F0C3BC7" w:rsidR="00257550" w:rsidRPr="00B37423" w:rsidRDefault="00257550" w:rsidP="00B374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Ennis declared she knew the father of the War Games grant application.</w:t>
            </w:r>
          </w:p>
          <w:p w14:paraId="5C42E569" w14:textId="77777777" w:rsidR="00D16FD0" w:rsidRPr="005440A3" w:rsidRDefault="00D16FD0" w:rsidP="00E1096E">
            <w:pPr>
              <w:rPr>
                <w:bCs/>
                <w:sz w:val="24"/>
                <w:szCs w:val="24"/>
              </w:rPr>
            </w:pPr>
          </w:p>
          <w:p w14:paraId="7F9DA25A" w14:textId="3B7F8FA8" w:rsidR="004E0B97" w:rsidRPr="005440A3" w:rsidRDefault="004E0B97" w:rsidP="00CC19E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</w:tc>
      </w:tr>
      <w:tr w:rsidR="005440A3" w:rsidRPr="005440A3" w14:paraId="4655303B" w14:textId="77777777" w:rsidTr="0032429C">
        <w:tc>
          <w:tcPr>
            <w:tcW w:w="524" w:type="dxa"/>
          </w:tcPr>
          <w:p w14:paraId="24BF3397" w14:textId="77777777" w:rsidR="000B2D69" w:rsidRPr="005440A3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095C511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  <w:p w14:paraId="46182815" w14:textId="77777777" w:rsidR="00275AFB" w:rsidRDefault="00275AFB" w:rsidP="000B2D69">
            <w:pPr>
              <w:rPr>
                <w:b/>
                <w:sz w:val="24"/>
                <w:szCs w:val="24"/>
              </w:rPr>
            </w:pPr>
          </w:p>
          <w:p w14:paraId="562AE30C" w14:textId="5CB5D0CD" w:rsidR="00275AFB" w:rsidRPr="005440A3" w:rsidRDefault="00275AFB" w:rsidP="000B2D69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6FD1440" w14:textId="77777777" w:rsidTr="0032429C">
        <w:tc>
          <w:tcPr>
            <w:tcW w:w="524" w:type="dxa"/>
          </w:tcPr>
          <w:p w14:paraId="532C13EF" w14:textId="03E94D9F" w:rsidR="000B2D69" w:rsidRPr="005440A3" w:rsidRDefault="001D7B67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3</w:t>
            </w:r>
            <w:r w:rsidR="000E6DA6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0D509EF" w14:textId="69D3D401" w:rsidR="000B2D69" w:rsidRPr="005440A3" w:rsidRDefault="000B2D69" w:rsidP="00BB7472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Approval of Parish Council </w:t>
            </w:r>
            <w:r w:rsidR="004F263F" w:rsidRPr="005440A3">
              <w:rPr>
                <w:b/>
                <w:sz w:val="24"/>
                <w:szCs w:val="24"/>
              </w:rPr>
              <w:t>Minutes</w:t>
            </w:r>
            <w:r w:rsidR="00914260" w:rsidRPr="005440A3">
              <w:rPr>
                <w:b/>
                <w:sz w:val="24"/>
                <w:szCs w:val="24"/>
              </w:rPr>
              <w:t xml:space="preserve"> from the meeting </w:t>
            </w:r>
            <w:r w:rsidRPr="005440A3">
              <w:rPr>
                <w:b/>
                <w:sz w:val="24"/>
                <w:szCs w:val="24"/>
              </w:rPr>
              <w:t xml:space="preserve">held on </w:t>
            </w:r>
            <w:r w:rsidR="00385EFA">
              <w:rPr>
                <w:b/>
                <w:sz w:val="24"/>
                <w:szCs w:val="24"/>
              </w:rPr>
              <w:t>21 July</w:t>
            </w:r>
            <w:r w:rsidR="00EB5533" w:rsidRPr="005440A3">
              <w:rPr>
                <w:b/>
                <w:sz w:val="24"/>
                <w:szCs w:val="24"/>
              </w:rPr>
              <w:t xml:space="preserve"> 2021</w:t>
            </w:r>
            <w:r w:rsidR="007B3EA2" w:rsidRPr="005440A3">
              <w:rPr>
                <w:b/>
                <w:sz w:val="24"/>
                <w:szCs w:val="24"/>
              </w:rPr>
              <w:t xml:space="preserve"> </w:t>
            </w:r>
          </w:p>
          <w:p w14:paraId="24DCD5A6" w14:textId="22937E90" w:rsidR="007F0BB7" w:rsidRPr="005440A3" w:rsidRDefault="007F0BB7" w:rsidP="00CC19EC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1D941121" w14:textId="77777777" w:rsidTr="0032429C">
        <w:tc>
          <w:tcPr>
            <w:tcW w:w="524" w:type="dxa"/>
          </w:tcPr>
          <w:p w14:paraId="3DC8495B" w14:textId="77777777" w:rsidR="000B2D69" w:rsidRPr="005440A3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258A52D" w14:textId="72AAFFE6" w:rsidR="00EB5533" w:rsidRPr="005440A3" w:rsidRDefault="00CC19EC" w:rsidP="000B2D69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Approved.</w:t>
            </w:r>
          </w:p>
          <w:p w14:paraId="25281464" w14:textId="0DA3014B" w:rsidR="00F65C89" w:rsidRPr="005440A3" w:rsidRDefault="00F65C89" w:rsidP="000B2D69">
            <w:pPr>
              <w:rPr>
                <w:b/>
                <w:sz w:val="24"/>
                <w:szCs w:val="24"/>
              </w:rPr>
            </w:pPr>
          </w:p>
          <w:p w14:paraId="4175603B" w14:textId="3653494E" w:rsidR="00F65C89" w:rsidRPr="005440A3" w:rsidRDefault="00F65C89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  <w:p w14:paraId="546764D5" w14:textId="0A2902AF" w:rsidR="007B3EA2" w:rsidRPr="005440A3" w:rsidRDefault="007B3EA2" w:rsidP="000B2D69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2E833F4" w14:textId="77777777" w:rsidTr="0032429C">
        <w:tc>
          <w:tcPr>
            <w:tcW w:w="524" w:type="dxa"/>
          </w:tcPr>
          <w:p w14:paraId="38B5EDBA" w14:textId="2831A166" w:rsidR="000B2D69" w:rsidRPr="005440A3" w:rsidRDefault="001D7B67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4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5440A3" w:rsidRDefault="000B2D69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Matters Arising</w:t>
            </w:r>
          </w:p>
        </w:tc>
      </w:tr>
      <w:tr w:rsidR="005440A3" w:rsidRPr="005440A3" w14:paraId="5338662D" w14:textId="77777777" w:rsidTr="0032429C">
        <w:tc>
          <w:tcPr>
            <w:tcW w:w="524" w:type="dxa"/>
          </w:tcPr>
          <w:p w14:paraId="6C0F50B8" w14:textId="77777777" w:rsidR="000B2D69" w:rsidRPr="005440A3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76C1A12" w14:textId="15AA7B8A" w:rsidR="000B2D69" w:rsidRPr="005440A3" w:rsidRDefault="000B2D69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703B461C" w14:textId="5547531F" w:rsidR="00CC19EC" w:rsidRPr="005440A3" w:rsidRDefault="00CC19EC" w:rsidP="000E6DA6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None.</w:t>
            </w:r>
          </w:p>
          <w:p w14:paraId="2C4CAA4C" w14:textId="142DFDE1" w:rsidR="00F65C89" w:rsidRPr="005440A3" w:rsidRDefault="00F65C89" w:rsidP="000E6DA6">
            <w:pPr>
              <w:rPr>
                <w:b/>
                <w:sz w:val="24"/>
                <w:szCs w:val="24"/>
              </w:rPr>
            </w:pPr>
          </w:p>
          <w:p w14:paraId="005775EA" w14:textId="77777777" w:rsidR="00F65C89" w:rsidRPr="005440A3" w:rsidRDefault="00F65C89" w:rsidP="00F65C8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  <w:p w14:paraId="22989928" w14:textId="4CE19F67" w:rsidR="00D16FD0" w:rsidRPr="005440A3" w:rsidRDefault="00D16FD0" w:rsidP="005A6096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912F1E" w14:textId="77777777" w:rsidTr="0032429C">
        <w:tc>
          <w:tcPr>
            <w:tcW w:w="524" w:type="dxa"/>
          </w:tcPr>
          <w:p w14:paraId="64DBAA18" w14:textId="2B498DB7" w:rsidR="000B2D69" w:rsidRPr="005440A3" w:rsidRDefault="005A6096" w:rsidP="000B2D69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5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5440A3" w:rsidRDefault="000B2D69" w:rsidP="000B2D69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5440A3" w14:paraId="16C1C7A8" w14:textId="77777777" w:rsidTr="0032429C">
        <w:tc>
          <w:tcPr>
            <w:tcW w:w="524" w:type="dxa"/>
          </w:tcPr>
          <w:p w14:paraId="563054BC" w14:textId="77777777" w:rsidR="003A0FC4" w:rsidRPr="005440A3" w:rsidRDefault="003A0FC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4DB8FC7" w14:textId="1629F537" w:rsidR="00731F3A" w:rsidRPr="005440A3" w:rsidRDefault="00731F3A" w:rsidP="00DA56E1">
            <w:pPr>
              <w:rPr>
                <w:b/>
                <w:sz w:val="24"/>
                <w:szCs w:val="24"/>
              </w:rPr>
            </w:pPr>
          </w:p>
          <w:p w14:paraId="62B0FBAC" w14:textId="0D4117CE" w:rsidR="00CC19EC" w:rsidRPr="005440A3" w:rsidRDefault="00275AFB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Chair reported Councillor Taylor would be attending a Remembrance Event at Lichfield Cathedral for all those who had lost their lives because </w:t>
            </w:r>
            <w:r w:rsidR="00AD1E7E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f Covid</w:t>
            </w:r>
            <w:r w:rsidR="00AD1E7E">
              <w:rPr>
                <w:bCs/>
                <w:sz w:val="24"/>
                <w:szCs w:val="24"/>
              </w:rPr>
              <w:t>-19</w:t>
            </w:r>
            <w:r w:rsidR="00CC19EC" w:rsidRPr="005440A3">
              <w:rPr>
                <w:bCs/>
                <w:sz w:val="24"/>
                <w:szCs w:val="24"/>
              </w:rPr>
              <w:t>.</w:t>
            </w:r>
          </w:p>
          <w:p w14:paraId="3D1D1D25" w14:textId="77777777" w:rsidR="00AA3B03" w:rsidRPr="005440A3" w:rsidRDefault="00AA3B03" w:rsidP="00DA56E1">
            <w:pPr>
              <w:rPr>
                <w:bCs/>
                <w:sz w:val="24"/>
                <w:szCs w:val="24"/>
              </w:rPr>
            </w:pPr>
          </w:p>
          <w:p w14:paraId="07615EEB" w14:textId="77777777" w:rsidR="006F2D06" w:rsidRPr="005440A3" w:rsidRDefault="006A7768" w:rsidP="00DA56E1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  <w:p w14:paraId="172F905C" w14:textId="4F082ADE" w:rsidR="00AA3B03" w:rsidRPr="005440A3" w:rsidRDefault="00AA3B03" w:rsidP="00DA56E1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1449150" w14:textId="77777777" w:rsidTr="0032429C">
        <w:tc>
          <w:tcPr>
            <w:tcW w:w="524" w:type="dxa"/>
          </w:tcPr>
          <w:p w14:paraId="1622006D" w14:textId="77777777" w:rsidR="006F1C7B" w:rsidRPr="005440A3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1771A9C" w14:textId="7C51F92C" w:rsidR="00804BFD" w:rsidRPr="005440A3" w:rsidRDefault="00804BFD" w:rsidP="00DE01D8">
            <w:pPr>
              <w:rPr>
                <w:b/>
                <w:sz w:val="24"/>
                <w:szCs w:val="24"/>
              </w:rPr>
            </w:pPr>
          </w:p>
        </w:tc>
      </w:tr>
      <w:tr w:rsidR="00063A39" w:rsidRPr="005440A3" w14:paraId="2ECCB2D7" w14:textId="77777777" w:rsidTr="0032429C">
        <w:tc>
          <w:tcPr>
            <w:tcW w:w="524" w:type="dxa"/>
          </w:tcPr>
          <w:p w14:paraId="6EFD81A8" w14:textId="52DF96A2" w:rsidR="00063A39" w:rsidRPr="005440A3" w:rsidRDefault="00063A39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131" w:type="dxa"/>
          </w:tcPr>
          <w:p w14:paraId="0E64097D" w14:textId="0E40A501" w:rsidR="00063A39" w:rsidRPr="005440A3" w:rsidRDefault="00063A39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Audit Report 2020/21</w:t>
            </w:r>
          </w:p>
        </w:tc>
      </w:tr>
      <w:tr w:rsidR="00063A39" w:rsidRPr="005440A3" w14:paraId="2CA24CE4" w14:textId="77777777" w:rsidTr="0032429C">
        <w:tc>
          <w:tcPr>
            <w:tcW w:w="524" w:type="dxa"/>
          </w:tcPr>
          <w:p w14:paraId="13C7DD96" w14:textId="77777777" w:rsidR="00063A39" w:rsidRPr="005440A3" w:rsidRDefault="00063A39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580074D" w14:textId="77777777" w:rsidR="00063A39" w:rsidRDefault="00063A39" w:rsidP="00DE01D8">
            <w:pPr>
              <w:rPr>
                <w:b/>
                <w:sz w:val="24"/>
                <w:szCs w:val="24"/>
              </w:rPr>
            </w:pPr>
          </w:p>
          <w:p w14:paraId="0CE3ED44" w14:textId="77777777" w:rsidR="00221434" w:rsidRDefault="00221434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noted the Internal Auditor report for 2020/21 and agreed to ask the Clerk to implement the necessary actions to meet the </w:t>
            </w:r>
            <w:r w:rsidR="00325F05">
              <w:rPr>
                <w:bCs/>
                <w:sz w:val="24"/>
                <w:szCs w:val="24"/>
              </w:rPr>
              <w:t>recommendations.</w:t>
            </w:r>
          </w:p>
          <w:p w14:paraId="137A993C" w14:textId="77777777" w:rsidR="00325F05" w:rsidRDefault="00325F05" w:rsidP="00DE01D8">
            <w:pPr>
              <w:rPr>
                <w:bCs/>
                <w:sz w:val="24"/>
                <w:szCs w:val="24"/>
              </w:rPr>
            </w:pPr>
          </w:p>
          <w:p w14:paraId="7A356F02" w14:textId="77777777" w:rsidR="00325F05" w:rsidRDefault="00325F05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review progress against the recommendations later in the year.</w:t>
            </w:r>
          </w:p>
          <w:p w14:paraId="758C90F7" w14:textId="406EEAE0" w:rsidR="00827517" w:rsidRPr="00325F05" w:rsidRDefault="00827517" w:rsidP="00DE01D8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258E995F" w14:textId="77777777" w:rsidTr="0032429C">
        <w:tc>
          <w:tcPr>
            <w:tcW w:w="524" w:type="dxa"/>
          </w:tcPr>
          <w:p w14:paraId="5B3E74F5" w14:textId="5E0D9A5B" w:rsidR="006F1C7B" w:rsidRPr="005440A3" w:rsidRDefault="00827517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6C5F4C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619C45B" w14:textId="1D545D3B" w:rsidR="006F1C7B" w:rsidRPr="005440A3" w:rsidRDefault="00EB735D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County/District Councillor/Police Reports</w:t>
            </w:r>
          </w:p>
        </w:tc>
      </w:tr>
      <w:tr w:rsidR="005440A3" w:rsidRPr="005440A3" w14:paraId="7284E7DE" w14:textId="77777777" w:rsidTr="0032429C">
        <w:tc>
          <w:tcPr>
            <w:tcW w:w="524" w:type="dxa"/>
          </w:tcPr>
          <w:p w14:paraId="71168399" w14:textId="77777777" w:rsidR="006F1C7B" w:rsidRPr="005440A3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B62396" w14:textId="77777777" w:rsidR="007B24F9" w:rsidRDefault="007B24F9" w:rsidP="007B24F9">
            <w:pPr>
              <w:rPr>
                <w:bCs/>
                <w:sz w:val="24"/>
                <w:szCs w:val="24"/>
                <w:u w:val="single"/>
              </w:rPr>
            </w:pPr>
          </w:p>
          <w:p w14:paraId="5E30D046" w14:textId="15FAA2D2" w:rsidR="00306ADF" w:rsidRDefault="007B24F9" w:rsidP="007B24F9">
            <w:pPr>
              <w:rPr>
                <w:bCs/>
                <w:sz w:val="24"/>
                <w:szCs w:val="24"/>
                <w:u w:val="single"/>
              </w:rPr>
            </w:pPr>
            <w:r w:rsidRPr="007B24F9">
              <w:rPr>
                <w:bCs/>
                <w:sz w:val="24"/>
                <w:szCs w:val="24"/>
                <w:u w:val="single"/>
              </w:rPr>
              <w:t>Councillor Smith – SCC</w:t>
            </w:r>
            <w:r w:rsidR="00655BA1">
              <w:rPr>
                <w:bCs/>
                <w:sz w:val="24"/>
                <w:szCs w:val="24"/>
                <w:u w:val="single"/>
              </w:rPr>
              <w:t xml:space="preserve"> and Councillor Silvester-Hall (LDC)</w:t>
            </w:r>
          </w:p>
          <w:p w14:paraId="4B4511C1" w14:textId="33C6ED2F" w:rsidR="00655BA1" w:rsidRDefault="00655BA1" w:rsidP="007B24F9">
            <w:pPr>
              <w:rPr>
                <w:bCs/>
                <w:sz w:val="24"/>
                <w:szCs w:val="24"/>
                <w:u w:val="single"/>
              </w:rPr>
            </w:pPr>
          </w:p>
          <w:p w14:paraId="7185F645" w14:textId="0C961FE8" w:rsidR="00655BA1" w:rsidRPr="00655BA1" w:rsidRDefault="00655BA1" w:rsidP="007B24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Councillors shared updates with the </w:t>
            </w:r>
            <w:r w:rsidR="0029082A">
              <w:rPr>
                <w:bCs/>
                <w:sz w:val="24"/>
                <w:szCs w:val="24"/>
              </w:rPr>
              <w:t>Parish Council on the following issues</w:t>
            </w:r>
          </w:p>
          <w:p w14:paraId="4CE2369F" w14:textId="1231D149" w:rsidR="007B24F9" w:rsidRDefault="007B24F9" w:rsidP="007B24F9">
            <w:pPr>
              <w:rPr>
                <w:bCs/>
                <w:sz w:val="24"/>
                <w:szCs w:val="24"/>
              </w:rPr>
            </w:pPr>
          </w:p>
          <w:p w14:paraId="2DDFCC36" w14:textId="62AA8E86" w:rsidR="00341B39" w:rsidRDefault="00341B39" w:rsidP="00341B39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 Survey</w:t>
            </w:r>
          </w:p>
          <w:p w14:paraId="442A9334" w14:textId="544D030D" w:rsidR="00825EB8" w:rsidRDefault="00DA196F" w:rsidP="00825EB8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asked that the survey be circulated far and wide</w:t>
            </w:r>
          </w:p>
          <w:p w14:paraId="297AEBA8" w14:textId="77777777" w:rsidR="00DA196F" w:rsidRDefault="00DA196F" w:rsidP="00825EB8">
            <w:pPr>
              <w:pStyle w:val="ListParagraph"/>
              <w:rPr>
                <w:bCs/>
                <w:sz w:val="24"/>
                <w:szCs w:val="24"/>
              </w:rPr>
            </w:pPr>
          </w:p>
          <w:p w14:paraId="2301A916" w14:textId="6BAF4F04" w:rsidR="00341B39" w:rsidRDefault="00341B39" w:rsidP="00341B39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SCC Councillor Fund</w:t>
            </w:r>
          </w:p>
          <w:p w14:paraId="3F773521" w14:textId="0FBB906A" w:rsidR="00DA196F" w:rsidRDefault="0029082A" w:rsidP="00DA196F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Councillor Smith </w:t>
            </w:r>
            <w:r w:rsidR="00DA196F">
              <w:rPr>
                <w:bCs/>
                <w:sz w:val="24"/>
                <w:szCs w:val="24"/>
              </w:rPr>
              <w:t>reported he had a very small fund to help local community groups and asked that this information be shared with local groups</w:t>
            </w:r>
          </w:p>
          <w:p w14:paraId="481F8DB8" w14:textId="77777777" w:rsidR="00DA196F" w:rsidRDefault="00DA196F" w:rsidP="00DA196F">
            <w:pPr>
              <w:pStyle w:val="ListParagraph"/>
              <w:rPr>
                <w:bCs/>
                <w:sz w:val="24"/>
                <w:szCs w:val="24"/>
              </w:rPr>
            </w:pPr>
          </w:p>
          <w:p w14:paraId="43352B0B" w14:textId="05D2EB3D" w:rsidR="00341B39" w:rsidRDefault="00825EB8" w:rsidP="00341B39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Repairs to roads</w:t>
            </w:r>
          </w:p>
          <w:p w14:paraId="079723E8" w14:textId="09A0D966" w:rsidR="009D573D" w:rsidRDefault="009D573D" w:rsidP="009D573D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asked that whenever Councillors raised any issues with him regarding road repairs that they shared the SCC report number.</w:t>
            </w:r>
          </w:p>
          <w:p w14:paraId="17C5CFF2" w14:textId="31EE35F1" w:rsidR="009D573D" w:rsidRDefault="009D573D" w:rsidP="009D573D">
            <w:pPr>
              <w:rPr>
                <w:bCs/>
                <w:sz w:val="24"/>
                <w:szCs w:val="24"/>
                <w:u w:val="single"/>
              </w:rPr>
            </w:pPr>
          </w:p>
          <w:p w14:paraId="1A9833AC" w14:textId="533FB149" w:rsidR="007C2492" w:rsidRDefault="007C2492" w:rsidP="007C249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C2492">
              <w:rPr>
                <w:bCs/>
                <w:sz w:val="24"/>
                <w:szCs w:val="24"/>
              </w:rPr>
              <w:t>Street Cleaning</w:t>
            </w:r>
          </w:p>
          <w:p w14:paraId="4D812059" w14:textId="2FEA8A18" w:rsidR="001D0B3A" w:rsidRDefault="008608D6" w:rsidP="001D0B3A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Silvester-Hall asked that Councillors </w:t>
            </w:r>
            <w:r w:rsidR="004E06AD">
              <w:rPr>
                <w:bCs/>
                <w:sz w:val="24"/>
                <w:szCs w:val="24"/>
              </w:rPr>
              <w:t>let her know which areas specifically required more street cleaning than was currently scheduled.</w:t>
            </w:r>
          </w:p>
          <w:p w14:paraId="53C090E3" w14:textId="1E3EFB2E" w:rsidR="00681347" w:rsidRPr="00681347" w:rsidRDefault="00681347" w:rsidP="001D0B3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the Chair to send a list to Councillor Silvester-Hall</w:t>
            </w:r>
          </w:p>
          <w:p w14:paraId="5C968CE3" w14:textId="77777777" w:rsidR="001D0B3A" w:rsidRPr="001D0B3A" w:rsidRDefault="001D0B3A" w:rsidP="001D0B3A">
            <w:pPr>
              <w:ind w:left="360"/>
              <w:rPr>
                <w:bCs/>
                <w:sz w:val="24"/>
                <w:szCs w:val="24"/>
              </w:rPr>
            </w:pPr>
          </w:p>
          <w:p w14:paraId="7294A140" w14:textId="7136CD7A" w:rsidR="00825EB8" w:rsidRDefault="007C2492" w:rsidP="00825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C2492">
              <w:rPr>
                <w:bCs/>
                <w:sz w:val="24"/>
                <w:szCs w:val="24"/>
              </w:rPr>
              <w:t>Walsall Housing Development on Greenbelt Land</w:t>
            </w:r>
          </w:p>
          <w:p w14:paraId="5E75C33F" w14:textId="4C340F56" w:rsidR="00681347" w:rsidRDefault="00B842F3" w:rsidP="00681347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</w:t>
            </w:r>
            <w:r w:rsidR="00457148">
              <w:rPr>
                <w:bCs/>
                <w:sz w:val="24"/>
                <w:szCs w:val="24"/>
              </w:rPr>
              <w:t xml:space="preserve">s were made </w:t>
            </w:r>
            <w:r>
              <w:rPr>
                <w:bCs/>
                <w:sz w:val="24"/>
                <w:szCs w:val="24"/>
              </w:rPr>
              <w:t xml:space="preserve">aware of a large Greenbelt development over the Parish Border in Walsall. </w:t>
            </w:r>
            <w:r w:rsidR="00457148">
              <w:rPr>
                <w:bCs/>
                <w:sz w:val="24"/>
                <w:szCs w:val="24"/>
              </w:rPr>
              <w:t xml:space="preserve">The Parish Council </w:t>
            </w:r>
            <w:r>
              <w:rPr>
                <w:bCs/>
                <w:sz w:val="24"/>
                <w:szCs w:val="24"/>
              </w:rPr>
              <w:t>were disappointed they had not been consulted on this proposal.</w:t>
            </w:r>
          </w:p>
          <w:p w14:paraId="3EAD2315" w14:textId="77777777" w:rsidR="001D6339" w:rsidRDefault="001D6339" w:rsidP="00681347">
            <w:pPr>
              <w:pStyle w:val="ListParagraph"/>
              <w:rPr>
                <w:bCs/>
                <w:sz w:val="24"/>
                <w:szCs w:val="24"/>
              </w:rPr>
            </w:pPr>
          </w:p>
          <w:p w14:paraId="3B23CC63" w14:textId="1327A2C4" w:rsidR="00D94ACE" w:rsidRDefault="00D94ACE" w:rsidP="00825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Spring Hill Cemetery</w:t>
            </w:r>
          </w:p>
          <w:p w14:paraId="7C553153" w14:textId="30DE8006" w:rsidR="00123D9E" w:rsidRPr="00ED1F83" w:rsidRDefault="001D6339" w:rsidP="00ED1F83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the consultation period on this application had been extended</w:t>
            </w:r>
            <w:r w:rsidR="00123D9E">
              <w:rPr>
                <w:bCs/>
                <w:sz w:val="24"/>
                <w:szCs w:val="24"/>
              </w:rPr>
              <w:t xml:space="preserve"> regarding the proposed changes to access.</w:t>
            </w:r>
          </w:p>
          <w:p w14:paraId="4CCC4098" w14:textId="0AF43429" w:rsidR="00123D9E" w:rsidRDefault="00123D9E" w:rsidP="001D6339">
            <w:pPr>
              <w:pStyle w:val="ListParagrap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Scc</w:t>
            </w:r>
            <w:proofErr w:type="spellEnd"/>
            <w:r>
              <w:rPr>
                <w:bCs/>
                <w:sz w:val="24"/>
                <w:szCs w:val="24"/>
              </w:rPr>
              <w:t xml:space="preserve"> would be commenting on Highways issues as a statutory consultee.</w:t>
            </w:r>
          </w:p>
          <w:p w14:paraId="5581C762" w14:textId="62E23B39" w:rsidR="00ED1F83" w:rsidRDefault="00ED1F83" w:rsidP="001D6339">
            <w:pPr>
              <w:pStyle w:val="ListParagraph"/>
              <w:rPr>
                <w:bCs/>
                <w:sz w:val="24"/>
                <w:szCs w:val="24"/>
              </w:rPr>
            </w:pPr>
          </w:p>
          <w:p w14:paraId="1C06D9C5" w14:textId="4F60210A" w:rsidR="00ED1F83" w:rsidRDefault="00ED1F83" w:rsidP="001D6339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Silvester-Hall agreed to check the enforcement </w:t>
            </w:r>
            <w:proofErr w:type="spellStart"/>
            <w:r>
              <w:rPr>
                <w:bCs/>
                <w:sz w:val="24"/>
                <w:szCs w:val="24"/>
              </w:rPr>
              <w:t>ntice</w:t>
            </w:r>
            <w:proofErr w:type="spellEnd"/>
            <w:r>
              <w:rPr>
                <w:bCs/>
                <w:sz w:val="24"/>
                <w:szCs w:val="24"/>
              </w:rPr>
              <w:t xml:space="preserve"> was still in place on this application.</w:t>
            </w:r>
          </w:p>
          <w:p w14:paraId="35E05F8A" w14:textId="77777777" w:rsidR="00ED1F83" w:rsidRDefault="00ED1F83" w:rsidP="001D6339">
            <w:pPr>
              <w:pStyle w:val="ListParagraph"/>
              <w:rPr>
                <w:bCs/>
                <w:sz w:val="24"/>
                <w:szCs w:val="24"/>
              </w:rPr>
            </w:pPr>
          </w:p>
          <w:p w14:paraId="35AC2495" w14:textId="4302EA4B" w:rsidR="00D94ACE" w:rsidRDefault="00D94ACE" w:rsidP="00825EB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Bethany Cottage Development</w:t>
            </w:r>
          </w:p>
          <w:p w14:paraId="61E3103E" w14:textId="701C7FBC" w:rsidR="004A002C" w:rsidRDefault="004A002C" w:rsidP="004A002C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the applicant was not currently engaging with any agency around this application</w:t>
            </w:r>
            <w:r w:rsidR="007C3049">
              <w:rPr>
                <w:bCs/>
                <w:sz w:val="24"/>
                <w:szCs w:val="24"/>
              </w:rPr>
              <w:t>. Enforcement Officers were continuing to monitor and explore breaches in the development on this site.</w:t>
            </w:r>
          </w:p>
          <w:p w14:paraId="105D3667" w14:textId="62FCBE7F" w:rsidR="00574050" w:rsidRDefault="00574050" w:rsidP="004A002C">
            <w:pPr>
              <w:pStyle w:val="ListParagraph"/>
              <w:rPr>
                <w:bCs/>
                <w:sz w:val="24"/>
                <w:szCs w:val="24"/>
              </w:rPr>
            </w:pPr>
          </w:p>
          <w:p w14:paraId="1524E701" w14:textId="2E8E8B44" w:rsidR="00574050" w:rsidRDefault="00574050" w:rsidP="00574050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LDC Planning Department</w:t>
            </w:r>
          </w:p>
          <w:p w14:paraId="2D81789C" w14:textId="5FA970D8" w:rsidR="00574050" w:rsidRDefault="00574050" w:rsidP="00574050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Silvester-Hall reported </w:t>
            </w:r>
            <w:r w:rsidR="003C2249">
              <w:rPr>
                <w:bCs/>
                <w:sz w:val="24"/>
                <w:szCs w:val="24"/>
              </w:rPr>
              <w:t>that a 26% increase in the planning team had been authorised and that more enforcement officers were being sought.</w:t>
            </w:r>
          </w:p>
          <w:p w14:paraId="025AFA72" w14:textId="36A0BB97" w:rsidR="005A199A" w:rsidRDefault="005A199A" w:rsidP="005A199A">
            <w:pPr>
              <w:rPr>
                <w:bCs/>
                <w:sz w:val="24"/>
                <w:szCs w:val="24"/>
              </w:rPr>
            </w:pPr>
          </w:p>
          <w:p w14:paraId="4F496619" w14:textId="0D53C920" w:rsidR="005A199A" w:rsidRDefault="005A199A" w:rsidP="005A199A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Changes to waste services LDC</w:t>
            </w:r>
          </w:p>
          <w:p w14:paraId="6257922F" w14:textId="6BDDFEAE" w:rsidR="00CB66D3" w:rsidRDefault="00CA797C" w:rsidP="00CB66D3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Silvester-Hall reported that there were to be changes to the recycling </w:t>
            </w:r>
            <w:r w:rsidR="004A41BC">
              <w:rPr>
                <w:bCs/>
                <w:sz w:val="24"/>
                <w:szCs w:val="24"/>
              </w:rPr>
              <w:t xml:space="preserve">collections across the </w:t>
            </w:r>
            <w:proofErr w:type="gramStart"/>
            <w:r w:rsidR="004A41BC">
              <w:rPr>
                <w:bCs/>
                <w:sz w:val="24"/>
                <w:szCs w:val="24"/>
              </w:rPr>
              <w:t>District</w:t>
            </w:r>
            <w:proofErr w:type="gramEnd"/>
            <w:r w:rsidR="004A41BC">
              <w:rPr>
                <w:bCs/>
                <w:sz w:val="24"/>
                <w:szCs w:val="24"/>
              </w:rPr>
              <w:t>.  Blue bags would be made available to recycle cardboard. This would come into force in April 2022</w:t>
            </w:r>
          </w:p>
          <w:p w14:paraId="0F708D00" w14:textId="77777777" w:rsidR="00C711C4" w:rsidRDefault="00C711C4" w:rsidP="00CB66D3">
            <w:pPr>
              <w:pStyle w:val="ListParagraph"/>
              <w:rPr>
                <w:bCs/>
                <w:sz w:val="24"/>
                <w:szCs w:val="24"/>
              </w:rPr>
            </w:pPr>
          </w:p>
          <w:p w14:paraId="6A801296" w14:textId="4B761732" w:rsidR="005A199A" w:rsidRDefault="00CB66D3" w:rsidP="005A199A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District Community fund</w:t>
            </w:r>
          </w:p>
          <w:p w14:paraId="0C64AD2A" w14:textId="269B4315" w:rsidR="00CB66D3" w:rsidRDefault="00C711C4" w:rsidP="00CB66D3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</w:t>
            </w:r>
            <w:r w:rsidR="009C0BE6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lvester Hall reported she had a pot of £300 to share amongst Local Community Groups.</w:t>
            </w:r>
          </w:p>
          <w:p w14:paraId="275E6359" w14:textId="77777777" w:rsidR="00C711C4" w:rsidRPr="005A199A" w:rsidRDefault="00C711C4" w:rsidP="00CB66D3">
            <w:pPr>
              <w:pStyle w:val="ListParagraph"/>
              <w:rPr>
                <w:bCs/>
                <w:sz w:val="24"/>
                <w:szCs w:val="24"/>
              </w:rPr>
            </w:pPr>
          </w:p>
          <w:p w14:paraId="07C382FD" w14:textId="583D90A0" w:rsidR="007B24F9" w:rsidRPr="005440A3" w:rsidRDefault="007B24F9" w:rsidP="007B24F9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899CA78" w14:textId="77777777" w:rsidTr="0032429C">
        <w:tc>
          <w:tcPr>
            <w:tcW w:w="524" w:type="dxa"/>
          </w:tcPr>
          <w:p w14:paraId="7580FA3D" w14:textId="3E9CB2F9" w:rsidR="00A72D61" w:rsidRPr="005440A3" w:rsidRDefault="00D32A9F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A72D61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700CDD7C" w14:textId="06E33B16" w:rsidR="00A72D61" w:rsidRPr="005440A3" w:rsidRDefault="00A72D61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Planning Applications</w:t>
            </w:r>
          </w:p>
        </w:tc>
      </w:tr>
      <w:tr w:rsidR="005440A3" w:rsidRPr="005440A3" w14:paraId="24D727E1" w14:textId="77777777" w:rsidTr="0032429C">
        <w:tc>
          <w:tcPr>
            <w:tcW w:w="524" w:type="dxa"/>
          </w:tcPr>
          <w:p w14:paraId="5BF14F9C" w14:textId="77777777" w:rsidR="00A72D61" w:rsidRPr="005440A3" w:rsidRDefault="00A72D61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CF4E96B" w14:textId="77777777" w:rsidR="00D32A9F" w:rsidRDefault="00D32A9F" w:rsidP="00966F34">
            <w:pPr>
              <w:rPr>
                <w:bCs/>
                <w:sz w:val="24"/>
                <w:szCs w:val="24"/>
              </w:rPr>
            </w:pPr>
          </w:p>
          <w:p w14:paraId="525D7A69" w14:textId="1879D626" w:rsidR="00946324" w:rsidRDefault="00946324" w:rsidP="00946324">
            <w:pPr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 xml:space="preserve">- 21/01578/FUH 15 </w:t>
            </w:r>
            <w:proofErr w:type="spellStart"/>
            <w:r w:rsidRPr="00782473">
              <w:rPr>
                <w:rFonts w:eastAsia="Calibri" w:cstheme="minorHAnsi"/>
              </w:rPr>
              <w:t>Stockhay</w:t>
            </w:r>
            <w:proofErr w:type="spellEnd"/>
            <w:r w:rsidRPr="00782473">
              <w:rPr>
                <w:rFonts w:eastAsia="Calibri" w:cstheme="minorHAnsi"/>
              </w:rPr>
              <w:t xml:space="preserve"> Lane</w:t>
            </w:r>
          </w:p>
          <w:p w14:paraId="15193AE3" w14:textId="03F4CA18" w:rsidR="001E6721" w:rsidRDefault="001E6721" w:rsidP="00946324">
            <w:pPr>
              <w:rPr>
                <w:rFonts w:eastAsia="Calibri" w:cstheme="minorHAnsi"/>
              </w:rPr>
            </w:pPr>
          </w:p>
          <w:p w14:paraId="60F9B3F6" w14:textId="153C26EC" w:rsidR="001E6721" w:rsidRDefault="001E6721" w:rsidP="009463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Councillors had no comments.</w:t>
            </w:r>
          </w:p>
          <w:p w14:paraId="3FADECFF" w14:textId="77777777" w:rsidR="001E6721" w:rsidRPr="00782473" w:rsidRDefault="001E6721" w:rsidP="00946324">
            <w:pPr>
              <w:rPr>
                <w:rFonts w:eastAsia="Calibri" w:cstheme="minorHAnsi"/>
              </w:rPr>
            </w:pPr>
          </w:p>
          <w:p w14:paraId="672DE61C" w14:textId="0E69D47F" w:rsidR="00946324" w:rsidRDefault="00946324" w:rsidP="00946324">
            <w:pPr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- 21/01179/</w:t>
            </w:r>
            <w:proofErr w:type="gramStart"/>
            <w:r w:rsidRPr="00782473">
              <w:rPr>
                <w:rFonts w:eastAsia="Calibri" w:cstheme="minorHAnsi"/>
              </w:rPr>
              <w:t>FUH  The</w:t>
            </w:r>
            <w:proofErr w:type="gramEnd"/>
            <w:r w:rsidRPr="00782473">
              <w:rPr>
                <w:rFonts w:eastAsia="Calibri" w:cstheme="minorHAnsi"/>
              </w:rPr>
              <w:t xml:space="preserve"> Springhill Farm</w:t>
            </w:r>
          </w:p>
          <w:p w14:paraId="0D09C828" w14:textId="4B506CF7" w:rsidR="001E6721" w:rsidRDefault="001E6721" w:rsidP="00946324">
            <w:pPr>
              <w:rPr>
                <w:rFonts w:eastAsia="Calibri" w:cstheme="minorHAnsi"/>
              </w:rPr>
            </w:pPr>
          </w:p>
          <w:p w14:paraId="33FB2059" w14:textId="40DD91CA" w:rsidR="00305032" w:rsidRDefault="002728D2" w:rsidP="009463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Councillors noted this was a modification of the entrance that was already there.</w:t>
            </w:r>
            <w:r w:rsidR="000843AF">
              <w:rPr>
                <w:rFonts w:eastAsia="Calibri" w:cstheme="minorHAnsi"/>
              </w:rPr>
              <w:t xml:space="preserve"> Councillors maintained that they </w:t>
            </w:r>
            <w:r w:rsidR="0019216A">
              <w:rPr>
                <w:rFonts w:eastAsia="Calibri" w:cstheme="minorHAnsi"/>
              </w:rPr>
              <w:t xml:space="preserve">still believed the Government Inspector’s recommendations </w:t>
            </w:r>
            <w:r w:rsidR="00305032">
              <w:rPr>
                <w:rFonts w:eastAsia="Calibri" w:cstheme="minorHAnsi"/>
              </w:rPr>
              <w:t>on this application should be upheld along with the enforcement notice.</w:t>
            </w:r>
          </w:p>
          <w:p w14:paraId="67710FAD" w14:textId="5D2A1F2E" w:rsidR="001E6721" w:rsidRPr="00782473" w:rsidRDefault="0019216A" w:rsidP="009463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 w14:paraId="66E1A373" w14:textId="13FF55EC" w:rsidR="00946324" w:rsidRDefault="00946324" w:rsidP="00946324">
            <w:pPr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- 21/01403/</w:t>
            </w:r>
            <w:proofErr w:type="gramStart"/>
            <w:r w:rsidRPr="00782473">
              <w:rPr>
                <w:rFonts w:eastAsia="Calibri" w:cstheme="minorHAnsi"/>
              </w:rPr>
              <w:t>CLE  Fox</w:t>
            </w:r>
            <w:proofErr w:type="gramEnd"/>
            <w:r w:rsidRPr="00782473">
              <w:rPr>
                <w:rFonts w:eastAsia="Calibri" w:cstheme="minorHAnsi"/>
              </w:rPr>
              <w:t xml:space="preserve"> Cover Cottage</w:t>
            </w:r>
          </w:p>
          <w:p w14:paraId="458FFBCD" w14:textId="4424442F" w:rsidR="00BA2C95" w:rsidRPr="00782473" w:rsidRDefault="00D4157B" w:rsidP="009463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This application had been withdrawn</w:t>
            </w:r>
          </w:p>
          <w:p w14:paraId="79486677" w14:textId="3E588C2D" w:rsidR="00946324" w:rsidRDefault="00946324" w:rsidP="00946324">
            <w:pPr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 xml:space="preserve">- 21/01391/FUH  8 </w:t>
            </w:r>
            <w:proofErr w:type="spellStart"/>
            <w:r w:rsidRPr="00782473">
              <w:rPr>
                <w:rFonts w:eastAsia="Calibri" w:cstheme="minorHAnsi"/>
              </w:rPr>
              <w:t>Gorseway</w:t>
            </w:r>
            <w:proofErr w:type="spellEnd"/>
            <w:r w:rsidRPr="00782473">
              <w:rPr>
                <w:rFonts w:eastAsia="Calibri" w:cstheme="minorHAnsi"/>
              </w:rPr>
              <w:t xml:space="preserve"> Lane</w:t>
            </w:r>
          </w:p>
          <w:p w14:paraId="660670AA" w14:textId="201D0D31" w:rsidR="00D4157B" w:rsidRDefault="00D4157B" w:rsidP="00946324">
            <w:pPr>
              <w:rPr>
                <w:rFonts w:eastAsia="Calibri" w:cstheme="minorHAnsi"/>
              </w:rPr>
            </w:pPr>
          </w:p>
          <w:p w14:paraId="158FC5B4" w14:textId="64F733B5" w:rsidR="00D4157B" w:rsidRDefault="00D4157B" w:rsidP="009463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 comments</w:t>
            </w:r>
          </w:p>
          <w:p w14:paraId="7A87A05C" w14:textId="77777777" w:rsidR="00D4157B" w:rsidRPr="00782473" w:rsidRDefault="00D4157B" w:rsidP="00946324">
            <w:pPr>
              <w:rPr>
                <w:rFonts w:eastAsia="Calibri" w:cstheme="minorHAnsi"/>
              </w:rPr>
            </w:pPr>
          </w:p>
          <w:p w14:paraId="698FCE73" w14:textId="401FE20F" w:rsidR="00946324" w:rsidRDefault="00946324" w:rsidP="00946324">
            <w:pPr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- 21/01379/FUH Hill Crest, Walsall Road</w:t>
            </w:r>
          </w:p>
          <w:p w14:paraId="22301E03" w14:textId="2AFC1449" w:rsidR="00D4157B" w:rsidRDefault="00D4157B" w:rsidP="00946324">
            <w:pPr>
              <w:rPr>
                <w:rFonts w:eastAsia="Calibri" w:cstheme="minorHAnsi"/>
              </w:rPr>
            </w:pPr>
          </w:p>
          <w:p w14:paraId="23A2FB07" w14:textId="1977A09E" w:rsidR="00D4157B" w:rsidRDefault="00CD5193" w:rsidP="0094632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 comments</w:t>
            </w:r>
          </w:p>
          <w:p w14:paraId="1D597F3B" w14:textId="77777777" w:rsidR="00CD5193" w:rsidRPr="00782473" w:rsidRDefault="00CD5193" w:rsidP="00946324">
            <w:pPr>
              <w:rPr>
                <w:rFonts w:eastAsia="Calibri" w:cstheme="minorHAnsi"/>
              </w:rPr>
            </w:pPr>
          </w:p>
          <w:p w14:paraId="4CF00F48" w14:textId="77777777" w:rsidR="00946324" w:rsidRPr="00782473" w:rsidRDefault="00946324" w:rsidP="00946324">
            <w:pPr>
              <w:rPr>
                <w:rFonts w:eastAsia="Calibri" w:cstheme="minorHAnsi"/>
              </w:rPr>
            </w:pPr>
            <w:r w:rsidRPr="00782473">
              <w:rPr>
                <w:rFonts w:eastAsia="Calibri" w:cstheme="minorHAnsi"/>
              </w:rPr>
              <w:t>- 21/01257/CLE Owl Glade Farm</w:t>
            </w:r>
          </w:p>
          <w:p w14:paraId="05C57B74" w14:textId="77777777" w:rsidR="00CD5193" w:rsidRDefault="00CD5193" w:rsidP="00966F34">
            <w:pPr>
              <w:rPr>
                <w:bCs/>
                <w:sz w:val="24"/>
                <w:szCs w:val="24"/>
              </w:rPr>
            </w:pPr>
          </w:p>
          <w:p w14:paraId="21F4C05A" w14:textId="77777777" w:rsidR="00CD5193" w:rsidRDefault="00CD5193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comments</w:t>
            </w:r>
          </w:p>
          <w:p w14:paraId="2FB8269E" w14:textId="77777777" w:rsidR="00684E18" w:rsidRDefault="00684E18" w:rsidP="00684E18">
            <w:pPr>
              <w:rPr>
                <w:bCs/>
                <w:sz w:val="24"/>
                <w:szCs w:val="24"/>
              </w:rPr>
            </w:pPr>
          </w:p>
          <w:p w14:paraId="4F897E84" w14:textId="77777777" w:rsidR="007A1C9D" w:rsidRDefault="00684E18" w:rsidP="00684E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-21/01598/FUH </w:t>
            </w:r>
            <w:r w:rsidR="007A1C9D">
              <w:rPr>
                <w:bCs/>
                <w:sz w:val="24"/>
                <w:szCs w:val="24"/>
              </w:rPr>
              <w:t>114 Highfields Road</w:t>
            </w:r>
          </w:p>
          <w:p w14:paraId="466C96D4" w14:textId="77777777" w:rsidR="007A1C9D" w:rsidRDefault="007A1C9D" w:rsidP="00684E18">
            <w:pPr>
              <w:rPr>
                <w:bCs/>
                <w:sz w:val="24"/>
                <w:szCs w:val="24"/>
              </w:rPr>
            </w:pPr>
          </w:p>
          <w:p w14:paraId="69963152" w14:textId="77777777" w:rsidR="007A1C9D" w:rsidRDefault="007A1C9D" w:rsidP="00684E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comments</w:t>
            </w:r>
          </w:p>
          <w:p w14:paraId="5388093C" w14:textId="2295D842" w:rsidR="00175EBE" w:rsidRPr="00684E18" w:rsidRDefault="00883334" w:rsidP="00684E18">
            <w:pPr>
              <w:rPr>
                <w:bCs/>
                <w:sz w:val="24"/>
                <w:szCs w:val="24"/>
              </w:rPr>
            </w:pPr>
            <w:r w:rsidRPr="00684E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440A3" w:rsidRPr="005440A3" w14:paraId="597D8771" w14:textId="77777777" w:rsidTr="0032429C">
        <w:tc>
          <w:tcPr>
            <w:tcW w:w="524" w:type="dxa"/>
          </w:tcPr>
          <w:p w14:paraId="7F25366B" w14:textId="05EE841F" w:rsidR="00DE01D8" w:rsidRPr="005440A3" w:rsidRDefault="00622F2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01D8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1A59CCF" w14:textId="4B5CA6F5" w:rsidR="00731F3A" w:rsidRPr="005440A3" w:rsidRDefault="00731F3A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Neighbourhood Plan</w:t>
            </w:r>
            <w:r w:rsidR="00322266">
              <w:rPr>
                <w:b/>
                <w:sz w:val="24"/>
                <w:szCs w:val="24"/>
              </w:rPr>
              <w:t xml:space="preserve"> (NHP)</w:t>
            </w:r>
          </w:p>
        </w:tc>
      </w:tr>
      <w:tr w:rsidR="005440A3" w:rsidRPr="005440A3" w14:paraId="685F2F44" w14:textId="77777777" w:rsidTr="0032429C">
        <w:tc>
          <w:tcPr>
            <w:tcW w:w="524" w:type="dxa"/>
          </w:tcPr>
          <w:p w14:paraId="28E22AD0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6BEFE67" w14:textId="77777777" w:rsidR="009D552D" w:rsidRPr="005440A3" w:rsidRDefault="009D552D" w:rsidP="007B3EA2">
            <w:pPr>
              <w:rPr>
                <w:bCs/>
                <w:sz w:val="24"/>
                <w:szCs w:val="24"/>
              </w:rPr>
            </w:pPr>
          </w:p>
          <w:p w14:paraId="7DAAFF74" w14:textId="77777777" w:rsidR="00322266" w:rsidRDefault="00DA7A65" w:rsidP="007B3EA2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>Councillor Greenway reported</w:t>
            </w:r>
            <w:r w:rsidR="00F67DD6">
              <w:rPr>
                <w:bCs/>
                <w:sz w:val="24"/>
                <w:szCs w:val="24"/>
              </w:rPr>
              <w:t xml:space="preserve"> that the Plan was </w:t>
            </w:r>
            <w:r w:rsidR="00A34DBE">
              <w:rPr>
                <w:bCs/>
                <w:sz w:val="24"/>
                <w:szCs w:val="24"/>
              </w:rPr>
              <w:t xml:space="preserve">now ready to be submitted to LDC Cabinet and </w:t>
            </w:r>
            <w:r w:rsidR="00322266">
              <w:rPr>
                <w:bCs/>
                <w:sz w:val="24"/>
                <w:szCs w:val="24"/>
              </w:rPr>
              <w:t>that it would then go to referendum.</w:t>
            </w:r>
          </w:p>
          <w:p w14:paraId="21F2CCB2" w14:textId="77777777" w:rsidR="00322266" w:rsidRDefault="00322266" w:rsidP="007B3EA2">
            <w:pPr>
              <w:rPr>
                <w:bCs/>
                <w:sz w:val="24"/>
                <w:szCs w:val="24"/>
              </w:rPr>
            </w:pPr>
          </w:p>
          <w:p w14:paraId="2C1734EF" w14:textId="77777777" w:rsidR="00322266" w:rsidRDefault="00322266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thanked Councillor Greenway and all those who had worked so hard on the NHP for getting it to this stage.</w:t>
            </w:r>
          </w:p>
          <w:p w14:paraId="23BA03CE" w14:textId="0DF9329C" w:rsidR="00DA7A65" w:rsidRPr="005440A3" w:rsidRDefault="00DA7A65" w:rsidP="007B3EA2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t xml:space="preserve"> </w:t>
            </w:r>
          </w:p>
          <w:p w14:paraId="756C83A7" w14:textId="4DFAD9F6" w:rsidR="003D7B73" w:rsidRPr="005440A3" w:rsidRDefault="003D7B73" w:rsidP="007B3EA2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  <w:p w14:paraId="07913306" w14:textId="2C167AAA" w:rsidR="003D7B73" w:rsidRPr="005440A3" w:rsidRDefault="003D7B73" w:rsidP="007B3EA2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777D7321" w14:textId="77777777" w:rsidTr="0032429C">
        <w:tc>
          <w:tcPr>
            <w:tcW w:w="524" w:type="dxa"/>
          </w:tcPr>
          <w:p w14:paraId="7AB2E726" w14:textId="3E5F8A6B" w:rsidR="00DE01D8" w:rsidRPr="005440A3" w:rsidRDefault="009D552D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622F21">
              <w:rPr>
                <w:b/>
                <w:sz w:val="24"/>
                <w:szCs w:val="24"/>
              </w:rPr>
              <w:t>0</w:t>
            </w:r>
            <w:r w:rsidR="00DE01D8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3C5A83C2" w14:textId="3B5FDC29" w:rsidR="00DE01D8" w:rsidRPr="005440A3" w:rsidRDefault="00731F3A" w:rsidP="00DE01D8">
            <w:pPr>
              <w:rPr>
                <w:b/>
                <w:sz w:val="24"/>
                <w:szCs w:val="24"/>
              </w:rPr>
            </w:pPr>
            <w:proofErr w:type="spellStart"/>
            <w:r w:rsidRPr="005440A3">
              <w:rPr>
                <w:b/>
                <w:sz w:val="24"/>
                <w:szCs w:val="24"/>
              </w:rPr>
              <w:t>Speedwatch</w:t>
            </w:r>
            <w:proofErr w:type="spellEnd"/>
          </w:p>
        </w:tc>
      </w:tr>
      <w:tr w:rsidR="005440A3" w:rsidRPr="005440A3" w14:paraId="05963024" w14:textId="77777777" w:rsidTr="0032429C">
        <w:tc>
          <w:tcPr>
            <w:tcW w:w="524" w:type="dxa"/>
          </w:tcPr>
          <w:p w14:paraId="4CC70DBD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5F2269C" w14:textId="77777777" w:rsidR="009D552D" w:rsidRPr="005440A3" w:rsidRDefault="009D552D" w:rsidP="00966F34">
            <w:pPr>
              <w:rPr>
                <w:b/>
                <w:sz w:val="24"/>
                <w:szCs w:val="24"/>
              </w:rPr>
            </w:pPr>
          </w:p>
          <w:p w14:paraId="1D8A4BAC" w14:textId="097C2B75" w:rsidR="002B4D2C" w:rsidRDefault="00910196" w:rsidP="00966F34">
            <w:pPr>
              <w:rPr>
                <w:bCs/>
                <w:sz w:val="24"/>
                <w:szCs w:val="24"/>
              </w:rPr>
            </w:pPr>
            <w:r w:rsidRPr="005440A3">
              <w:rPr>
                <w:bCs/>
                <w:sz w:val="24"/>
                <w:szCs w:val="24"/>
              </w:rPr>
              <w:lastRenderedPageBreak/>
              <w:t xml:space="preserve">Councillor Taylor </w:t>
            </w:r>
            <w:r w:rsidR="00F654FE">
              <w:rPr>
                <w:bCs/>
                <w:sz w:val="24"/>
                <w:szCs w:val="24"/>
              </w:rPr>
              <w:t xml:space="preserve">said volunteers had been slow to return following Covid so </w:t>
            </w:r>
            <w:proofErr w:type="spellStart"/>
            <w:r w:rsidR="005E2FF7">
              <w:rPr>
                <w:bCs/>
                <w:sz w:val="24"/>
                <w:szCs w:val="24"/>
              </w:rPr>
              <w:t>speedwatch</w:t>
            </w:r>
            <w:proofErr w:type="spellEnd"/>
            <w:r w:rsidR="005E2FF7">
              <w:rPr>
                <w:bCs/>
                <w:sz w:val="24"/>
                <w:szCs w:val="24"/>
              </w:rPr>
              <w:t xml:space="preserve"> sessions had been quiet.</w:t>
            </w:r>
          </w:p>
          <w:p w14:paraId="7B9BE192" w14:textId="2629957A" w:rsidR="005E2FF7" w:rsidRDefault="005E2FF7" w:rsidP="00966F34">
            <w:pPr>
              <w:rPr>
                <w:bCs/>
                <w:sz w:val="24"/>
                <w:szCs w:val="24"/>
              </w:rPr>
            </w:pPr>
          </w:p>
          <w:p w14:paraId="2458317A" w14:textId="1398BB2C" w:rsidR="005E2FF7" w:rsidRDefault="005E2FF7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was noted the second set of speed indicator devices </w:t>
            </w:r>
            <w:r w:rsidR="006638BA">
              <w:rPr>
                <w:bCs/>
                <w:sz w:val="24"/>
                <w:szCs w:val="24"/>
              </w:rPr>
              <w:t>had been installed in the Parish.</w:t>
            </w:r>
          </w:p>
          <w:p w14:paraId="6551422D" w14:textId="7964A537" w:rsidR="006638BA" w:rsidRDefault="006638BA" w:rsidP="00966F34">
            <w:pPr>
              <w:rPr>
                <w:bCs/>
                <w:sz w:val="24"/>
                <w:szCs w:val="24"/>
              </w:rPr>
            </w:pPr>
          </w:p>
          <w:p w14:paraId="25232C43" w14:textId="5EDB48A0" w:rsidR="006638BA" w:rsidRDefault="006638BA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noted the </w:t>
            </w:r>
            <w:r w:rsidR="00641F20">
              <w:rPr>
                <w:bCs/>
                <w:sz w:val="24"/>
                <w:szCs w:val="24"/>
              </w:rPr>
              <w:t xml:space="preserve">Police had brought the speed camera to </w:t>
            </w:r>
            <w:r w:rsidR="00DE31E5">
              <w:rPr>
                <w:bCs/>
                <w:sz w:val="24"/>
                <w:szCs w:val="24"/>
              </w:rPr>
              <w:t>Wharf Lane/</w:t>
            </w:r>
            <w:r w:rsidR="00AC77C0">
              <w:rPr>
                <w:bCs/>
                <w:sz w:val="24"/>
                <w:szCs w:val="24"/>
              </w:rPr>
              <w:t>Highfields Road junction.</w:t>
            </w:r>
          </w:p>
          <w:p w14:paraId="1D7E0A21" w14:textId="07574BF7" w:rsidR="00AC77C0" w:rsidRDefault="00AC77C0" w:rsidP="00966F34">
            <w:pPr>
              <w:rPr>
                <w:bCs/>
                <w:sz w:val="24"/>
                <w:szCs w:val="24"/>
              </w:rPr>
            </w:pPr>
          </w:p>
          <w:p w14:paraId="3B09EA25" w14:textId="4B801CF0" w:rsidR="00AC77C0" w:rsidRPr="00AC77C0" w:rsidRDefault="00AC77C0" w:rsidP="00966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note the update and ask Councillor King to draft a letter to the Police thanking them for their efforts (to be sent by the Clerk).</w:t>
            </w:r>
          </w:p>
          <w:p w14:paraId="0B66E61A" w14:textId="3D5268C6" w:rsidR="00F3164A" w:rsidRPr="005440A3" w:rsidRDefault="00F3164A" w:rsidP="00966F34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DD0D1BD" w14:textId="77777777" w:rsidTr="0032429C">
        <w:tc>
          <w:tcPr>
            <w:tcW w:w="524" w:type="dxa"/>
          </w:tcPr>
          <w:p w14:paraId="772CB453" w14:textId="56B646EC" w:rsidR="00242D6E" w:rsidRPr="005440A3" w:rsidRDefault="00242D6E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12.</w:t>
            </w:r>
          </w:p>
          <w:p w14:paraId="156361EF" w14:textId="77777777" w:rsidR="00242D6E" w:rsidRPr="005440A3" w:rsidRDefault="00242D6E" w:rsidP="00DE01D8">
            <w:pPr>
              <w:rPr>
                <w:b/>
                <w:sz w:val="24"/>
                <w:szCs w:val="24"/>
              </w:rPr>
            </w:pPr>
          </w:p>
          <w:p w14:paraId="39DA42CA" w14:textId="77777777" w:rsidR="00242D6E" w:rsidRPr="005440A3" w:rsidRDefault="00242D6E" w:rsidP="00DE01D8">
            <w:pPr>
              <w:rPr>
                <w:b/>
                <w:sz w:val="24"/>
                <w:szCs w:val="24"/>
              </w:rPr>
            </w:pPr>
          </w:p>
          <w:p w14:paraId="7D2EEE17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63FAF7A8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1FEA57E1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5B843144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5F6F871E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015A9FFE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1D418EFF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5CF7EA7E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4A59E4BD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6F17C515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170A5679" w14:textId="77777777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793E2DA0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20A8CF86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0C3F45BB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51FC1B53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5B433579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39381BD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DF453C4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67218A1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0C3E00A9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64412544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4D80DAF9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0DA53890" w14:textId="77777777" w:rsidR="0093299C" w:rsidRPr="005440A3" w:rsidRDefault="0093299C" w:rsidP="00DE01D8">
            <w:pPr>
              <w:rPr>
                <w:b/>
                <w:sz w:val="24"/>
                <w:szCs w:val="24"/>
              </w:rPr>
            </w:pPr>
          </w:p>
          <w:p w14:paraId="368E57BC" w14:textId="77777777" w:rsidR="0079159D" w:rsidRDefault="0079159D" w:rsidP="00DE01D8">
            <w:pPr>
              <w:rPr>
                <w:b/>
                <w:sz w:val="24"/>
                <w:szCs w:val="24"/>
              </w:rPr>
            </w:pPr>
          </w:p>
          <w:p w14:paraId="610C193A" w14:textId="77777777" w:rsidR="0079159D" w:rsidRDefault="0079159D" w:rsidP="00DE01D8">
            <w:pPr>
              <w:rPr>
                <w:b/>
                <w:sz w:val="24"/>
                <w:szCs w:val="24"/>
              </w:rPr>
            </w:pPr>
          </w:p>
          <w:p w14:paraId="6EC6848B" w14:textId="77777777" w:rsidR="0079159D" w:rsidRDefault="0079159D" w:rsidP="00DE01D8">
            <w:pPr>
              <w:rPr>
                <w:b/>
                <w:sz w:val="24"/>
                <w:szCs w:val="24"/>
              </w:rPr>
            </w:pPr>
          </w:p>
          <w:p w14:paraId="1662C00B" w14:textId="334529BC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94D1E2B" w14:textId="77777777" w:rsidR="00F923E2" w:rsidRPr="005440A3" w:rsidRDefault="00F923E2" w:rsidP="00F923E2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Parks and Open Spaces</w:t>
            </w:r>
          </w:p>
          <w:p w14:paraId="4D8E4B67" w14:textId="66EF8B2D" w:rsidR="003A6785" w:rsidRPr="005440A3" w:rsidRDefault="003A6785" w:rsidP="00DE01D8">
            <w:pPr>
              <w:rPr>
                <w:b/>
                <w:sz w:val="24"/>
                <w:szCs w:val="24"/>
              </w:rPr>
            </w:pPr>
          </w:p>
          <w:p w14:paraId="33FC24C9" w14:textId="77777777" w:rsidR="00A92FD3" w:rsidRPr="000C6BEC" w:rsidRDefault="000C6BEC" w:rsidP="00F923E2">
            <w:pPr>
              <w:rPr>
                <w:bCs/>
                <w:sz w:val="24"/>
                <w:szCs w:val="24"/>
                <w:u w:val="single"/>
              </w:rPr>
            </w:pPr>
            <w:r w:rsidRPr="000C6BEC">
              <w:rPr>
                <w:bCs/>
                <w:sz w:val="24"/>
                <w:szCs w:val="24"/>
                <w:u w:val="single"/>
              </w:rPr>
              <w:t>Fields in Trust</w:t>
            </w:r>
          </w:p>
          <w:p w14:paraId="2D1DB17E" w14:textId="77777777" w:rsidR="000C6BEC" w:rsidRDefault="000C6BEC" w:rsidP="00F923E2">
            <w:pPr>
              <w:rPr>
                <w:b/>
                <w:sz w:val="24"/>
                <w:szCs w:val="24"/>
                <w:u w:val="single"/>
              </w:rPr>
            </w:pPr>
          </w:p>
          <w:p w14:paraId="7D9E6D67" w14:textId="77777777" w:rsidR="000C6BEC" w:rsidRDefault="00BD58A2" w:rsidP="00F923E2">
            <w:pPr>
              <w:rPr>
                <w:bCs/>
                <w:sz w:val="24"/>
                <w:szCs w:val="24"/>
              </w:rPr>
            </w:pPr>
            <w:r w:rsidRPr="00BD58A2">
              <w:rPr>
                <w:bCs/>
                <w:sz w:val="24"/>
                <w:szCs w:val="24"/>
              </w:rPr>
              <w:t xml:space="preserve">Councillor Greenway asked the Parish to </w:t>
            </w:r>
            <w:r w:rsidR="00876D44">
              <w:rPr>
                <w:bCs/>
                <w:sz w:val="24"/>
                <w:szCs w:val="24"/>
              </w:rPr>
              <w:t xml:space="preserve">permit her to continue exploring the Fields in Trust applications </w:t>
            </w:r>
            <w:r w:rsidR="00825EDD">
              <w:rPr>
                <w:bCs/>
                <w:sz w:val="24"/>
                <w:szCs w:val="24"/>
              </w:rPr>
              <w:t>which had been put on hold during the pandemic.</w:t>
            </w:r>
          </w:p>
          <w:p w14:paraId="146E5483" w14:textId="77777777" w:rsidR="00825EDD" w:rsidRDefault="00825EDD" w:rsidP="00F923E2">
            <w:pPr>
              <w:rPr>
                <w:bCs/>
                <w:sz w:val="24"/>
                <w:szCs w:val="24"/>
              </w:rPr>
            </w:pPr>
          </w:p>
          <w:p w14:paraId="023EC4DA" w14:textId="77777777" w:rsidR="00825EDD" w:rsidRDefault="00825EDD" w:rsidP="00F9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</w:p>
          <w:p w14:paraId="3C03602A" w14:textId="77777777" w:rsidR="00825EDD" w:rsidRDefault="003B2B10" w:rsidP="00F923E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Benches for Oakfield Park</w:t>
            </w:r>
          </w:p>
          <w:p w14:paraId="049666EE" w14:textId="77777777" w:rsidR="003B2B10" w:rsidRDefault="003B2B10" w:rsidP="00F923E2">
            <w:pPr>
              <w:rPr>
                <w:bCs/>
                <w:sz w:val="24"/>
                <w:szCs w:val="24"/>
              </w:rPr>
            </w:pPr>
          </w:p>
          <w:p w14:paraId="7D5778D4" w14:textId="77777777" w:rsidR="003B2B10" w:rsidRDefault="003B2B10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discussed benches for Oakfield Park</w:t>
            </w:r>
          </w:p>
          <w:p w14:paraId="2696AB2D" w14:textId="77777777" w:rsidR="003B2B10" w:rsidRDefault="003B2B10" w:rsidP="00F923E2">
            <w:pPr>
              <w:rPr>
                <w:bCs/>
                <w:sz w:val="24"/>
                <w:szCs w:val="24"/>
              </w:rPr>
            </w:pPr>
          </w:p>
          <w:p w14:paraId="193775A2" w14:textId="77777777" w:rsidR="003B2B10" w:rsidRDefault="003B2B10" w:rsidP="00F923E2">
            <w:pPr>
              <w:rPr>
                <w:b/>
                <w:sz w:val="24"/>
                <w:szCs w:val="24"/>
              </w:rPr>
            </w:pPr>
            <w:r w:rsidRPr="00457148">
              <w:rPr>
                <w:b/>
                <w:sz w:val="24"/>
                <w:szCs w:val="24"/>
              </w:rPr>
              <w:t xml:space="preserve">Resolved </w:t>
            </w:r>
            <w:r w:rsidR="003600AC" w:rsidRPr="00457148">
              <w:rPr>
                <w:b/>
                <w:sz w:val="24"/>
                <w:szCs w:val="24"/>
              </w:rPr>
              <w:t xml:space="preserve">to ask Councillor Greenway to </w:t>
            </w:r>
            <w:r w:rsidR="00DD16ED" w:rsidRPr="00457148">
              <w:rPr>
                <w:b/>
                <w:sz w:val="24"/>
                <w:szCs w:val="24"/>
              </w:rPr>
              <w:t>purchase 2 benches</w:t>
            </w:r>
            <w:r w:rsidR="000500D8" w:rsidRPr="00457148">
              <w:rPr>
                <w:b/>
                <w:sz w:val="24"/>
                <w:szCs w:val="24"/>
              </w:rPr>
              <w:t>.</w:t>
            </w:r>
            <w:r w:rsidR="00DD16ED" w:rsidRPr="00457148">
              <w:rPr>
                <w:b/>
                <w:sz w:val="24"/>
                <w:szCs w:val="24"/>
              </w:rPr>
              <w:t xml:space="preserve"> One for NHS one for keyworkers</w:t>
            </w:r>
            <w:r w:rsidR="00DD16ED">
              <w:rPr>
                <w:b/>
                <w:sz w:val="24"/>
                <w:szCs w:val="24"/>
              </w:rPr>
              <w:t xml:space="preserve"> </w:t>
            </w:r>
          </w:p>
          <w:p w14:paraId="006FF616" w14:textId="77777777" w:rsidR="000500D8" w:rsidRDefault="000500D8" w:rsidP="00F923E2">
            <w:pPr>
              <w:rPr>
                <w:b/>
                <w:sz w:val="24"/>
                <w:szCs w:val="24"/>
              </w:rPr>
            </w:pPr>
          </w:p>
          <w:p w14:paraId="3F2A1985" w14:textId="77777777" w:rsidR="000500D8" w:rsidRDefault="00E5328D" w:rsidP="00F923E2">
            <w:pPr>
              <w:rPr>
                <w:bCs/>
                <w:sz w:val="24"/>
                <w:szCs w:val="24"/>
                <w:u w:val="single"/>
              </w:rPr>
            </w:pPr>
            <w:r w:rsidRPr="00E5328D">
              <w:rPr>
                <w:bCs/>
                <w:sz w:val="24"/>
                <w:szCs w:val="24"/>
                <w:u w:val="single"/>
              </w:rPr>
              <w:t>Burntwood Dragons Changing Rooms</w:t>
            </w:r>
          </w:p>
          <w:p w14:paraId="28700AB8" w14:textId="77777777" w:rsidR="00E5328D" w:rsidRDefault="00E5328D" w:rsidP="00F923E2">
            <w:pPr>
              <w:rPr>
                <w:bCs/>
                <w:sz w:val="24"/>
                <w:szCs w:val="24"/>
                <w:u w:val="single"/>
              </w:rPr>
            </w:pPr>
          </w:p>
          <w:p w14:paraId="7DC7AC30" w14:textId="77777777" w:rsidR="00E5328D" w:rsidRDefault="00E5328D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noted a change of Committee at Burntwood dragons</w:t>
            </w:r>
            <w:proofErr w:type="gramStart"/>
            <w:r>
              <w:rPr>
                <w:bCs/>
                <w:sz w:val="24"/>
                <w:szCs w:val="24"/>
              </w:rPr>
              <w:t xml:space="preserve">.  </w:t>
            </w:r>
            <w:proofErr w:type="gramEnd"/>
            <w:r>
              <w:rPr>
                <w:bCs/>
                <w:sz w:val="24"/>
                <w:szCs w:val="24"/>
              </w:rPr>
              <w:t xml:space="preserve">They </w:t>
            </w:r>
            <w:r w:rsidR="009828DC">
              <w:rPr>
                <w:bCs/>
                <w:sz w:val="24"/>
                <w:szCs w:val="24"/>
              </w:rPr>
              <w:t>believed that the new Committee wished to look again at proposals to alter the changing rooms at the clubhouse.</w:t>
            </w:r>
          </w:p>
          <w:p w14:paraId="7132965C" w14:textId="77777777" w:rsidR="009828DC" w:rsidRDefault="009828DC" w:rsidP="00F923E2">
            <w:pPr>
              <w:rPr>
                <w:bCs/>
                <w:sz w:val="24"/>
                <w:szCs w:val="24"/>
              </w:rPr>
            </w:pPr>
          </w:p>
          <w:p w14:paraId="1C7D3785" w14:textId="77777777" w:rsidR="009828DC" w:rsidRDefault="009828DC" w:rsidP="00F9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include this item on future agendas.</w:t>
            </w:r>
          </w:p>
          <w:p w14:paraId="296EF70C" w14:textId="77777777" w:rsidR="001579CA" w:rsidRDefault="001579CA" w:rsidP="00F923E2">
            <w:pPr>
              <w:rPr>
                <w:b/>
                <w:sz w:val="24"/>
                <w:szCs w:val="24"/>
              </w:rPr>
            </w:pPr>
          </w:p>
          <w:p w14:paraId="3EC2446F" w14:textId="0CA4B098" w:rsidR="001579CA" w:rsidRDefault="001579CA" w:rsidP="00F923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were concerned that the gates to the carpark had been shut for a prolonged period.</w:t>
            </w:r>
            <w:r w:rsidR="002C0F42">
              <w:rPr>
                <w:bCs/>
                <w:sz w:val="24"/>
                <w:szCs w:val="24"/>
              </w:rPr>
              <w:t xml:space="preserve"> </w:t>
            </w:r>
          </w:p>
          <w:p w14:paraId="462B7310" w14:textId="77777777" w:rsidR="002C0F42" w:rsidRDefault="002C0F42" w:rsidP="00F923E2">
            <w:pPr>
              <w:rPr>
                <w:bCs/>
                <w:sz w:val="24"/>
                <w:szCs w:val="24"/>
              </w:rPr>
            </w:pPr>
          </w:p>
          <w:p w14:paraId="656E26BB" w14:textId="53B6DAEA" w:rsidR="002C0F42" w:rsidRPr="002C0F42" w:rsidRDefault="002C0F42" w:rsidP="00F9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the Clerk to write to enquire if the gates could be opened more regularly once again.</w:t>
            </w:r>
          </w:p>
        </w:tc>
      </w:tr>
      <w:tr w:rsidR="005440A3" w:rsidRPr="005440A3" w14:paraId="5135B07C" w14:textId="77777777" w:rsidTr="0032429C">
        <w:tc>
          <w:tcPr>
            <w:tcW w:w="524" w:type="dxa"/>
          </w:tcPr>
          <w:p w14:paraId="65154BC5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D08AF30" w14:textId="4BBB16E4" w:rsidR="008D6826" w:rsidRPr="005440A3" w:rsidRDefault="008D6826" w:rsidP="00DE4D67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65DCACB" w14:textId="77777777" w:rsidTr="0032429C">
        <w:tc>
          <w:tcPr>
            <w:tcW w:w="524" w:type="dxa"/>
          </w:tcPr>
          <w:p w14:paraId="7E08328D" w14:textId="3492BDBD" w:rsidR="00DE01D8" w:rsidRPr="005440A3" w:rsidRDefault="00DE01D8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DE4D67">
              <w:rPr>
                <w:b/>
                <w:sz w:val="24"/>
                <w:szCs w:val="24"/>
              </w:rPr>
              <w:t>2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422AFF53" w14:textId="77777777" w:rsidR="00DE01D8" w:rsidRPr="005440A3" w:rsidRDefault="00DE01D8" w:rsidP="00DE01D8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Highways and Footpaths</w:t>
            </w:r>
          </w:p>
          <w:p w14:paraId="5D36E1ED" w14:textId="77777777" w:rsidR="001B00AD" w:rsidRDefault="001B00AD" w:rsidP="00DE4D67">
            <w:pPr>
              <w:rPr>
                <w:bCs/>
                <w:sz w:val="24"/>
                <w:szCs w:val="24"/>
              </w:rPr>
            </w:pPr>
          </w:p>
          <w:p w14:paraId="5544A83E" w14:textId="77777777" w:rsidR="007550DD" w:rsidRDefault="007550DD" w:rsidP="00DE4D6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Hedges</w:t>
            </w:r>
          </w:p>
          <w:p w14:paraId="3870464F" w14:textId="77777777" w:rsidR="007550DD" w:rsidRDefault="007550DD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05EDE8BE" w14:textId="77777777" w:rsidR="007550DD" w:rsidRDefault="007550DD" w:rsidP="00DE4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Councillors noted the positive response from a local farmer regarding cutting back hedges.</w:t>
            </w:r>
          </w:p>
          <w:p w14:paraId="7C0EA8E1" w14:textId="77777777" w:rsidR="00E82EFC" w:rsidRDefault="00E82EFC" w:rsidP="00DE4D67">
            <w:pPr>
              <w:rPr>
                <w:bCs/>
                <w:sz w:val="24"/>
                <w:szCs w:val="24"/>
              </w:rPr>
            </w:pPr>
          </w:p>
          <w:p w14:paraId="1F6E9FCF" w14:textId="77777777" w:rsidR="00E82EFC" w:rsidRDefault="001C7776" w:rsidP="00DE4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with thanks</w:t>
            </w:r>
          </w:p>
          <w:p w14:paraId="74F4C6B8" w14:textId="77777777" w:rsidR="001C7776" w:rsidRDefault="001C7776" w:rsidP="00DE4D67">
            <w:pPr>
              <w:rPr>
                <w:b/>
                <w:sz w:val="24"/>
                <w:szCs w:val="24"/>
              </w:rPr>
            </w:pPr>
          </w:p>
          <w:p w14:paraId="6B8522F6" w14:textId="77777777" w:rsidR="001C7776" w:rsidRDefault="001C7776" w:rsidP="00DE4D6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Footpaths</w:t>
            </w:r>
          </w:p>
          <w:p w14:paraId="731D96E9" w14:textId="77777777" w:rsidR="001C7776" w:rsidRDefault="001C7776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4C736FAD" w14:textId="77777777" w:rsidR="001C7776" w:rsidRDefault="001C7776" w:rsidP="00DE4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thanked Mr Coulson for his comprehensive review of the public footpaths</w:t>
            </w:r>
          </w:p>
          <w:p w14:paraId="4DA5DF09" w14:textId="77777777" w:rsidR="001C7776" w:rsidRDefault="001C7776" w:rsidP="00DE4D67">
            <w:pPr>
              <w:rPr>
                <w:bCs/>
                <w:sz w:val="24"/>
                <w:szCs w:val="24"/>
              </w:rPr>
            </w:pPr>
          </w:p>
          <w:p w14:paraId="6150001A" w14:textId="77777777" w:rsidR="001C7776" w:rsidRDefault="001C7776" w:rsidP="00DE4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with thanks</w:t>
            </w:r>
          </w:p>
          <w:p w14:paraId="67342436" w14:textId="77777777" w:rsidR="001C7776" w:rsidRDefault="001C7776" w:rsidP="00DE4D67">
            <w:pPr>
              <w:rPr>
                <w:b/>
                <w:sz w:val="24"/>
                <w:szCs w:val="24"/>
              </w:rPr>
            </w:pPr>
          </w:p>
          <w:p w14:paraId="266E294C" w14:textId="77777777" w:rsidR="001C7776" w:rsidRDefault="00166DCC" w:rsidP="00DE4D6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Finger Posts</w:t>
            </w:r>
          </w:p>
          <w:p w14:paraId="1E76643C" w14:textId="77777777" w:rsidR="00166DCC" w:rsidRDefault="00166DCC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17F6A719" w14:textId="2DBA44AF" w:rsidR="00166DCC" w:rsidRDefault="00043C2A" w:rsidP="00DE4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was reported that 33 posts would be required. Further discussion was </w:t>
            </w:r>
            <w:proofErr w:type="gramStart"/>
            <w:r>
              <w:rPr>
                <w:bCs/>
                <w:sz w:val="24"/>
                <w:szCs w:val="24"/>
              </w:rPr>
              <w:t>required</w:t>
            </w:r>
            <w:proofErr w:type="gramEnd"/>
            <w:r>
              <w:rPr>
                <w:bCs/>
                <w:sz w:val="24"/>
                <w:szCs w:val="24"/>
              </w:rPr>
              <w:t xml:space="preserve"> and an accurate plan needed to be produced in order to go out to tender for the post replacement next year.</w:t>
            </w:r>
          </w:p>
          <w:p w14:paraId="018700A1" w14:textId="77777777" w:rsidR="00C66D30" w:rsidRDefault="00C66D30" w:rsidP="00DE4D67">
            <w:pPr>
              <w:rPr>
                <w:bCs/>
                <w:sz w:val="24"/>
                <w:szCs w:val="24"/>
              </w:rPr>
            </w:pPr>
          </w:p>
          <w:p w14:paraId="046EC5FA" w14:textId="77777777" w:rsidR="007624D4" w:rsidRDefault="007624D4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2E052C9E" w14:textId="77777777" w:rsidR="007624D4" w:rsidRDefault="007624D4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2F6C3BDF" w14:textId="28ADC902" w:rsidR="007624D4" w:rsidRDefault="007624D4" w:rsidP="00DE4D6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Bin request</w:t>
            </w:r>
          </w:p>
          <w:p w14:paraId="7F58DDFD" w14:textId="178D698A" w:rsidR="007624D4" w:rsidRDefault="007624D4" w:rsidP="00DE4D67">
            <w:pPr>
              <w:rPr>
                <w:bCs/>
                <w:sz w:val="24"/>
                <w:szCs w:val="24"/>
                <w:u w:val="single"/>
              </w:rPr>
            </w:pPr>
          </w:p>
          <w:p w14:paraId="27169931" w14:textId="22DEA29E" w:rsidR="007624D4" w:rsidRPr="007624D4" w:rsidRDefault="007624D4" w:rsidP="00DE4D67">
            <w:pPr>
              <w:rPr>
                <w:bCs/>
                <w:sz w:val="24"/>
                <w:szCs w:val="24"/>
              </w:rPr>
            </w:pPr>
            <w:r w:rsidRPr="007624D4">
              <w:rPr>
                <w:bCs/>
                <w:sz w:val="24"/>
                <w:szCs w:val="24"/>
              </w:rPr>
              <w:t>Councillors noted a request for a new bin outside the park on Highfields Road.</w:t>
            </w:r>
          </w:p>
          <w:p w14:paraId="521142F7" w14:textId="7B42E714" w:rsidR="007624D4" w:rsidRPr="007624D4" w:rsidRDefault="007624D4" w:rsidP="00DE4D67">
            <w:pPr>
              <w:rPr>
                <w:bCs/>
                <w:sz w:val="24"/>
                <w:szCs w:val="24"/>
              </w:rPr>
            </w:pPr>
          </w:p>
          <w:p w14:paraId="50A7D2F1" w14:textId="50303C39" w:rsidR="007624D4" w:rsidRDefault="007624D4" w:rsidP="00DE4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Silvester-Hall volunteered to explore with the neighbourhood team at LDC whether they could provide a bin on this site.</w:t>
            </w:r>
          </w:p>
          <w:p w14:paraId="65834394" w14:textId="77C46725" w:rsidR="007624D4" w:rsidRDefault="007624D4" w:rsidP="00DE4D67">
            <w:pPr>
              <w:rPr>
                <w:bCs/>
                <w:sz w:val="24"/>
                <w:szCs w:val="24"/>
              </w:rPr>
            </w:pPr>
          </w:p>
          <w:p w14:paraId="44B5E33D" w14:textId="3A01AD4B" w:rsidR="007624D4" w:rsidRPr="00567988" w:rsidRDefault="00567988" w:rsidP="00DE4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with thanks</w:t>
            </w:r>
          </w:p>
          <w:p w14:paraId="1B8848CE" w14:textId="6641A4B7" w:rsidR="007624D4" w:rsidRPr="007624D4" w:rsidRDefault="007624D4" w:rsidP="00DE4D67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5440A3" w:rsidRPr="005440A3" w14:paraId="670724D6" w14:textId="77777777" w:rsidTr="0032429C">
        <w:tc>
          <w:tcPr>
            <w:tcW w:w="524" w:type="dxa"/>
          </w:tcPr>
          <w:p w14:paraId="23176C60" w14:textId="72A4046F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1</w:t>
            </w:r>
            <w:r w:rsidR="00093D3D">
              <w:rPr>
                <w:b/>
                <w:sz w:val="24"/>
                <w:szCs w:val="24"/>
              </w:rPr>
              <w:t>3</w:t>
            </w:r>
            <w:r w:rsidRPr="005440A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31" w:type="dxa"/>
          </w:tcPr>
          <w:p w14:paraId="54A55DAA" w14:textId="02685360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Correspondence Report</w:t>
            </w:r>
          </w:p>
        </w:tc>
      </w:tr>
      <w:tr w:rsidR="005440A3" w:rsidRPr="005440A3" w14:paraId="553A6D8E" w14:textId="77777777" w:rsidTr="0032429C">
        <w:tc>
          <w:tcPr>
            <w:tcW w:w="524" w:type="dxa"/>
          </w:tcPr>
          <w:p w14:paraId="51AB3DAF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 </w:t>
            </w:r>
          </w:p>
          <w:p w14:paraId="66D136D1" w14:textId="109CFEE4" w:rsidR="00075DD6" w:rsidRPr="005440A3" w:rsidRDefault="00075DD6" w:rsidP="00075DD6">
            <w:r w:rsidRPr="005440A3">
              <w:t xml:space="preserve">The </w:t>
            </w:r>
            <w:r w:rsidR="0082727B" w:rsidRPr="005440A3">
              <w:t xml:space="preserve">Acting </w:t>
            </w:r>
            <w:r w:rsidRPr="005440A3">
              <w:t>Clerk reported on correspondence received and sent since the last meeting.</w:t>
            </w:r>
          </w:p>
          <w:p w14:paraId="71EB1A7C" w14:textId="636406F3" w:rsidR="007B60DF" w:rsidRPr="005440A3" w:rsidRDefault="007B60DF" w:rsidP="00075DD6"/>
          <w:p w14:paraId="0F6B7484" w14:textId="7C66E0B6" w:rsidR="007B60DF" w:rsidRPr="005440A3" w:rsidRDefault="007B60DF" w:rsidP="00075DD6">
            <w:r w:rsidRPr="005440A3">
              <w:t xml:space="preserve">It was agreed that an email from Wendy Taylor regarding the purchase and fitting of two bird boxes at Mansion Drive be replied to giving </w:t>
            </w:r>
            <w:proofErr w:type="gramStart"/>
            <w:r w:rsidRPr="005440A3">
              <w:t>Councillors</w:t>
            </w:r>
            <w:proofErr w:type="gramEnd"/>
            <w:r w:rsidRPr="005440A3">
              <w:t xml:space="preserve"> agreement to her kind offer.</w:t>
            </w:r>
          </w:p>
          <w:p w14:paraId="03A1DFE5" w14:textId="77777777" w:rsidR="00075DD6" w:rsidRPr="005440A3" w:rsidRDefault="00075DD6" w:rsidP="00075DD6"/>
          <w:p w14:paraId="206CB49C" w14:textId="1741DDA3" w:rsidR="00946FCD" w:rsidRPr="005440A3" w:rsidRDefault="00075DD6" w:rsidP="007A4B1C">
            <w:pPr>
              <w:rPr>
                <w:b/>
                <w:bCs/>
              </w:rPr>
            </w:pPr>
            <w:r w:rsidRPr="005440A3">
              <w:rPr>
                <w:b/>
                <w:bCs/>
              </w:rPr>
              <w:t>Noted</w:t>
            </w:r>
            <w:r w:rsidR="00946FCD" w:rsidRPr="005440A3">
              <w:rPr>
                <w:b/>
                <w:bCs/>
              </w:rPr>
              <w:t xml:space="preserve"> </w:t>
            </w:r>
            <w:r w:rsidR="001B4F09">
              <w:rPr>
                <w:b/>
                <w:bCs/>
              </w:rPr>
              <w:t xml:space="preserve">  </w:t>
            </w:r>
          </w:p>
          <w:p w14:paraId="62623AEF" w14:textId="77777777" w:rsidR="00BE6DFF" w:rsidRPr="004737C5" w:rsidRDefault="00BE6DFF" w:rsidP="004737C5">
            <w:pPr>
              <w:rPr>
                <w:b/>
                <w:bCs/>
              </w:rPr>
            </w:pPr>
          </w:p>
          <w:p w14:paraId="18C23515" w14:textId="77777777" w:rsidR="00946FCD" w:rsidRDefault="00946FCD" w:rsidP="00E34F5A">
            <w:pPr>
              <w:rPr>
                <w:b/>
                <w:bCs/>
                <w:sz w:val="24"/>
                <w:szCs w:val="24"/>
              </w:rPr>
            </w:pPr>
          </w:p>
          <w:p w14:paraId="29431159" w14:textId="77777777" w:rsidR="00FC3348" w:rsidRDefault="00FC3348" w:rsidP="00E34F5A">
            <w:pPr>
              <w:rPr>
                <w:b/>
                <w:bCs/>
                <w:sz w:val="24"/>
                <w:szCs w:val="24"/>
              </w:rPr>
            </w:pPr>
          </w:p>
          <w:p w14:paraId="6EB2B53D" w14:textId="77777777" w:rsidR="00FC3348" w:rsidRDefault="00FC3348" w:rsidP="00E34F5A">
            <w:pPr>
              <w:rPr>
                <w:b/>
                <w:bCs/>
                <w:sz w:val="24"/>
                <w:szCs w:val="24"/>
              </w:rPr>
            </w:pPr>
          </w:p>
          <w:p w14:paraId="2138297B" w14:textId="77777777" w:rsidR="00FC3348" w:rsidRDefault="00FC3348" w:rsidP="00E34F5A">
            <w:pPr>
              <w:rPr>
                <w:b/>
                <w:bCs/>
                <w:sz w:val="24"/>
                <w:szCs w:val="24"/>
              </w:rPr>
            </w:pPr>
          </w:p>
          <w:p w14:paraId="3A88B680" w14:textId="77777777" w:rsidR="00FC3348" w:rsidRDefault="00FC3348" w:rsidP="00E34F5A">
            <w:pPr>
              <w:rPr>
                <w:b/>
                <w:bCs/>
                <w:sz w:val="24"/>
                <w:szCs w:val="24"/>
              </w:rPr>
            </w:pPr>
          </w:p>
          <w:p w14:paraId="316A4734" w14:textId="029C201D" w:rsidR="00FC3348" w:rsidRPr="005440A3" w:rsidRDefault="00FC3348" w:rsidP="00E34F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7B5A" w:rsidRPr="005440A3" w14:paraId="19BF5B7D" w14:textId="77777777" w:rsidTr="0032429C">
        <w:tc>
          <w:tcPr>
            <w:tcW w:w="524" w:type="dxa"/>
          </w:tcPr>
          <w:p w14:paraId="65CA43C9" w14:textId="356A4B51" w:rsidR="00967B5A" w:rsidRPr="005440A3" w:rsidRDefault="0017365F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131" w:type="dxa"/>
          </w:tcPr>
          <w:p w14:paraId="614071E2" w14:textId="77777777" w:rsidR="00967B5A" w:rsidRDefault="0017365F" w:rsidP="00075DD6">
            <w:pPr>
              <w:rPr>
                <w:b/>
                <w:bCs/>
                <w:sz w:val="24"/>
                <w:szCs w:val="42"/>
              </w:rPr>
            </w:pPr>
            <w:r>
              <w:rPr>
                <w:b/>
                <w:bCs/>
                <w:sz w:val="24"/>
                <w:szCs w:val="42"/>
              </w:rPr>
              <w:t>Grant Applications</w:t>
            </w:r>
          </w:p>
          <w:p w14:paraId="2C83933F" w14:textId="77777777" w:rsidR="009C2D1E" w:rsidRPr="00FC3348" w:rsidRDefault="009C2D1E" w:rsidP="00075DD6">
            <w:pPr>
              <w:rPr>
                <w:sz w:val="24"/>
                <w:szCs w:val="42"/>
              </w:rPr>
            </w:pPr>
          </w:p>
          <w:p w14:paraId="10E47EDB" w14:textId="77777777" w:rsidR="009C2D1E" w:rsidRDefault="009C2D1E" w:rsidP="00075DD6">
            <w:pPr>
              <w:rPr>
                <w:sz w:val="24"/>
                <w:szCs w:val="42"/>
              </w:rPr>
            </w:pPr>
            <w:r w:rsidRPr="00FC3348">
              <w:rPr>
                <w:sz w:val="24"/>
                <w:szCs w:val="42"/>
              </w:rPr>
              <w:t xml:space="preserve">The council </w:t>
            </w:r>
            <w:r w:rsidR="00FC3348">
              <w:rPr>
                <w:sz w:val="24"/>
                <w:szCs w:val="42"/>
              </w:rPr>
              <w:t>considered grant requests received since the last meeting:</w:t>
            </w:r>
          </w:p>
          <w:p w14:paraId="318ED7C8" w14:textId="77777777" w:rsidR="00FC3348" w:rsidRDefault="00FC3348" w:rsidP="00075DD6">
            <w:pPr>
              <w:rPr>
                <w:sz w:val="24"/>
                <w:szCs w:val="42"/>
              </w:rPr>
            </w:pPr>
          </w:p>
          <w:p w14:paraId="1B97630B" w14:textId="28E34305" w:rsidR="00FC3348" w:rsidRPr="005440A3" w:rsidRDefault="00FC3348" w:rsidP="00075DD6">
            <w:pPr>
              <w:rPr>
                <w:b/>
                <w:bCs/>
                <w:sz w:val="24"/>
                <w:szCs w:val="42"/>
              </w:rPr>
            </w:pPr>
          </w:p>
        </w:tc>
      </w:tr>
      <w:tr w:rsidR="00967B5A" w:rsidRPr="005440A3" w14:paraId="7CED5F98" w14:textId="77777777" w:rsidTr="0032429C">
        <w:tc>
          <w:tcPr>
            <w:tcW w:w="524" w:type="dxa"/>
          </w:tcPr>
          <w:p w14:paraId="2B80E84D" w14:textId="77777777" w:rsidR="00967B5A" w:rsidRPr="005440A3" w:rsidRDefault="00967B5A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2BF1CDF" w14:textId="47F8115B" w:rsidR="00695843" w:rsidRDefault="00695843" w:rsidP="00695843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proofErr w:type="spellStart"/>
            <w:r w:rsidRPr="00782473">
              <w:rPr>
                <w:rFonts w:ascii="Calibri" w:eastAsia="Calibri" w:hAnsi="Calibri" w:cs="Calibri"/>
              </w:rPr>
              <w:t>Hammerwich</w:t>
            </w:r>
            <w:proofErr w:type="spellEnd"/>
            <w:r w:rsidRPr="00782473">
              <w:rPr>
                <w:rFonts w:ascii="Calibri" w:eastAsia="Calibri" w:hAnsi="Calibri" w:cs="Calibri"/>
              </w:rPr>
              <w:t xml:space="preserve"> WI asbestos issue</w:t>
            </w:r>
          </w:p>
          <w:p w14:paraId="12BEB2BE" w14:textId="38DBDEF8" w:rsidR="0092513D" w:rsidRDefault="0092513D" w:rsidP="0092513D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6058F8E" w14:textId="0CA57D3A" w:rsidR="0092513D" w:rsidRDefault="0092513D" w:rsidP="0092513D">
            <w:pPr>
              <w:pStyle w:val="ListParagrap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Resolved to provide a grant of £500</w:t>
            </w:r>
          </w:p>
          <w:p w14:paraId="43C1CB73" w14:textId="77777777" w:rsidR="0092513D" w:rsidRPr="0092513D" w:rsidRDefault="0092513D" w:rsidP="0092513D">
            <w:pPr>
              <w:pStyle w:val="ListParagraph"/>
              <w:rPr>
                <w:rFonts w:ascii="Calibri" w:eastAsia="Calibri" w:hAnsi="Calibri" w:cs="Calibri"/>
                <w:b/>
                <w:bCs/>
              </w:rPr>
            </w:pPr>
          </w:p>
          <w:p w14:paraId="16B43D8A" w14:textId="7CA6C926" w:rsidR="00695843" w:rsidRDefault="00695843" w:rsidP="00695843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proofErr w:type="spellStart"/>
            <w:r w:rsidRPr="00782473">
              <w:rPr>
                <w:rFonts w:ascii="Calibri" w:eastAsia="Calibri" w:hAnsi="Calibri" w:cs="Calibri"/>
              </w:rPr>
              <w:t>Hammerwich</w:t>
            </w:r>
            <w:proofErr w:type="spellEnd"/>
            <w:r w:rsidRPr="00782473">
              <w:rPr>
                <w:rFonts w:ascii="Calibri" w:eastAsia="Calibri" w:hAnsi="Calibri" w:cs="Calibri"/>
              </w:rPr>
              <w:t xml:space="preserve"> Gardening Guild</w:t>
            </w:r>
          </w:p>
          <w:p w14:paraId="257FB6DC" w14:textId="6D0DC4CF" w:rsidR="0092513D" w:rsidRDefault="0092513D" w:rsidP="0092513D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4443DE6" w14:textId="7FDFFA52" w:rsidR="00E47C63" w:rsidRPr="008638D2" w:rsidRDefault="00E47C63" w:rsidP="008638D2">
            <w:pPr>
              <w:pStyle w:val="ListParagraph"/>
              <w:rPr>
                <w:rFonts w:ascii="Calibri" w:eastAsia="Calibri" w:hAnsi="Calibri" w:cs="Calibri"/>
                <w:b/>
                <w:bCs/>
              </w:rPr>
            </w:pPr>
            <w:r w:rsidRPr="00457148">
              <w:rPr>
                <w:rFonts w:ascii="Calibri" w:eastAsia="Calibri" w:hAnsi="Calibri" w:cs="Calibri"/>
                <w:b/>
                <w:bCs/>
              </w:rPr>
              <w:t>Resolved to provide a grant of £</w:t>
            </w:r>
            <w:r w:rsidR="008638D2" w:rsidRPr="00457148">
              <w:rPr>
                <w:rFonts w:ascii="Calibri" w:eastAsia="Calibri" w:hAnsi="Calibri" w:cs="Calibri"/>
                <w:b/>
                <w:bCs/>
              </w:rPr>
              <w:t>1</w:t>
            </w:r>
            <w:r w:rsidR="00D654C0" w:rsidRPr="00457148">
              <w:rPr>
                <w:rFonts w:ascii="Calibri" w:eastAsia="Calibri" w:hAnsi="Calibri" w:cs="Calibri"/>
                <w:b/>
                <w:bCs/>
              </w:rPr>
              <w:t>5</w:t>
            </w:r>
            <w:r w:rsidRPr="00457148"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492BC389" w14:textId="77777777" w:rsidR="0092513D" w:rsidRDefault="0092513D" w:rsidP="0092513D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42B7DD7" w14:textId="294A5234" w:rsidR="00967B5A" w:rsidRDefault="00695843" w:rsidP="00695843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695843">
              <w:rPr>
                <w:rFonts w:ascii="Calibri" w:eastAsia="Calibri" w:hAnsi="Calibri" w:cs="Calibri"/>
              </w:rPr>
              <w:t>Chase Wargames Club</w:t>
            </w:r>
          </w:p>
          <w:p w14:paraId="23405495" w14:textId="75F99ABD" w:rsidR="008638D2" w:rsidRDefault="008638D2" w:rsidP="008638D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609267C" w14:textId="1C863996" w:rsidR="008638D2" w:rsidRDefault="008638D2" w:rsidP="008638D2">
            <w:pPr>
              <w:pStyle w:val="ListParagrap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Resolved to provide a grant of £150</w:t>
            </w:r>
          </w:p>
          <w:p w14:paraId="03B230DC" w14:textId="77777777" w:rsidR="008638D2" w:rsidRDefault="008638D2" w:rsidP="008638D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1D2B4F7" w14:textId="77777777" w:rsidR="00695843" w:rsidRDefault="009C2D1E" w:rsidP="00695843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Friends of </w:t>
            </w:r>
            <w:proofErr w:type="spellStart"/>
            <w:r>
              <w:rPr>
                <w:rFonts w:ascii="Calibri" w:eastAsia="Calibri" w:hAnsi="Calibri" w:cs="Calibri"/>
              </w:rPr>
              <w:t>Chasewater</w:t>
            </w:r>
            <w:proofErr w:type="spellEnd"/>
          </w:p>
          <w:p w14:paraId="39509305" w14:textId="77777777" w:rsidR="00F85D88" w:rsidRDefault="00F85D88" w:rsidP="00F85D8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238B5A8" w14:textId="649DDB46" w:rsidR="00F85D88" w:rsidRDefault="00F85D88" w:rsidP="00F85D88">
            <w:pPr>
              <w:pStyle w:val="List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Councillors would have liked to support this grant but felt that</w:t>
            </w:r>
            <w:r w:rsidR="003D6662">
              <w:rPr>
                <w:rFonts w:ascii="Calibri" w:eastAsia="Calibri" w:hAnsi="Calibri" w:cs="Calibri"/>
              </w:rPr>
              <w:t xml:space="preserve"> they could not</w:t>
            </w:r>
            <w:r>
              <w:rPr>
                <w:rFonts w:ascii="Calibri" w:eastAsia="Calibri" w:hAnsi="Calibri" w:cs="Calibri"/>
              </w:rPr>
              <w:t xml:space="preserve"> as it was outside the Parish</w:t>
            </w:r>
            <w:r w:rsidR="003D6662">
              <w:rPr>
                <w:rFonts w:ascii="Calibri" w:eastAsia="Calibri" w:hAnsi="Calibri" w:cs="Calibri"/>
              </w:rPr>
              <w:t>.</w:t>
            </w:r>
          </w:p>
          <w:p w14:paraId="0B5CA9DE" w14:textId="2BB8238D" w:rsidR="003D6662" w:rsidRPr="00695843" w:rsidRDefault="003D6662" w:rsidP="00F85D88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5440A3" w:rsidRPr="005440A3" w14:paraId="6F42E628" w14:textId="77777777" w:rsidTr="0032429C">
        <w:tc>
          <w:tcPr>
            <w:tcW w:w="524" w:type="dxa"/>
          </w:tcPr>
          <w:p w14:paraId="6353FB94" w14:textId="55281DD8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D17E71">
              <w:rPr>
                <w:b/>
                <w:sz w:val="24"/>
                <w:szCs w:val="24"/>
              </w:rPr>
              <w:t>5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7E6D7ABB" w14:textId="77777777" w:rsidR="00075DD6" w:rsidRPr="005440A3" w:rsidRDefault="00075DD6" w:rsidP="00075DD6">
            <w:pPr>
              <w:rPr>
                <w:b/>
                <w:bCs/>
                <w:sz w:val="24"/>
                <w:szCs w:val="42"/>
              </w:rPr>
            </w:pPr>
            <w:r w:rsidRPr="005440A3">
              <w:rPr>
                <w:b/>
                <w:bCs/>
                <w:sz w:val="24"/>
                <w:szCs w:val="42"/>
              </w:rPr>
              <w:t>Accounts for Payment</w:t>
            </w:r>
          </w:p>
          <w:p w14:paraId="27E74B5D" w14:textId="139CB8E2" w:rsidR="00075DD6" w:rsidRPr="005440A3" w:rsidRDefault="00075DD6" w:rsidP="00075DD6">
            <w:pPr>
              <w:rPr>
                <w:b/>
                <w:bCs/>
                <w:szCs w:val="40"/>
              </w:rPr>
            </w:pPr>
          </w:p>
        </w:tc>
      </w:tr>
      <w:tr w:rsidR="005440A3" w:rsidRPr="005440A3" w14:paraId="4CC245B5" w14:textId="77777777" w:rsidTr="0032429C">
        <w:trPr>
          <w:trHeight w:val="80"/>
        </w:trPr>
        <w:tc>
          <w:tcPr>
            <w:tcW w:w="524" w:type="dxa"/>
          </w:tcPr>
          <w:p w14:paraId="07EFB3BD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6E246D8" w14:textId="77777777" w:rsidR="00AB2262" w:rsidRDefault="00AB2262" w:rsidP="00AB226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retrospectively approve the following accounts for payment:</w:t>
            </w:r>
          </w:p>
          <w:p w14:paraId="11C4C09C" w14:textId="77777777" w:rsidR="00AB2262" w:rsidRDefault="00AB2262" w:rsidP="00AB2262"/>
          <w:tbl>
            <w:tblPr>
              <w:tblStyle w:val="TableGrid"/>
              <w:tblW w:w="6504" w:type="dxa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1025"/>
              <w:gridCol w:w="1230"/>
              <w:gridCol w:w="1024"/>
              <w:gridCol w:w="1640"/>
            </w:tblGrid>
            <w:tr w:rsidR="0032429C" w14:paraId="4BA5EC2D" w14:textId="77777777" w:rsidTr="0032429C">
              <w:trPr>
                <w:trHeight w:val="365"/>
              </w:trPr>
              <w:tc>
                <w:tcPr>
                  <w:tcW w:w="1585" w:type="dxa"/>
                </w:tcPr>
                <w:p w14:paraId="441DE8FA" w14:textId="77777777" w:rsidR="00AB2262" w:rsidRDefault="00AB2262" w:rsidP="00AB2262">
                  <w:pPr>
                    <w:jc w:val="right"/>
                  </w:pPr>
                </w:p>
              </w:tc>
              <w:tc>
                <w:tcPr>
                  <w:tcW w:w="1025" w:type="dxa"/>
                </w:tcPr>
                <w:p w14:paraId="4A7FA386" w14:textId="77777777" w:rsidR="00AB2262" w:rsidRDefault="00AB2262" w:rsidP="00AB2262">
                  <w:r>
                    <w:t>Cost</w:t>
                  </w:r>
                </w:p>
              </w:tc>
              <w:tc>
                <w:tcPr>
                  <w:tcW w:w="1230" w:type="dxa"/>
                </w:tcPr>
                <w:p w14:paraId="1DB12A51" w14:textId="77777777" w:rsidR="00AB2262" w:rsidRDefault="00AB2262" w:rsidP="00AB2262">
                  <w:r>
                    <w:t>VAT</w:t>
                  </w:r>
                </w:p>
              </w:tc>
              <w:tc>
                <w:tcPr>
                  <w:tcW w:w="1024" w:type="dxa"/>
                </w:tcPr>
                <w:p w14:paraId="30B128B6" w14:textId="77777777" w:rsidR="00AB2262" w:rsidRDefault="00AB2262" w:rsidP="00AB2262">
                  <w:r>
                    <w:t>Invoice No</w:t>
                  </w:r>
                </w:p>
              </w:tc>
              <w:tc>
                <w:tcPr>
                  <w:tcW w:w="1640" w:type="dxa"/>
                </w:tcPr>
                <w:p w14:paraId="1773AC4E" w14:textId="77777777" w:rsidR="00AB2262" w:rsidRDefault="00AB2262" w:rsidP="00AB2262">
                  <w:r>
                    <w:t>Cheque Number</w:t>
                  </w:r>
                </w:p>
              </w:tc>
            </w:tr>
            <w:tr w:rsidR="0032429C" w14:paraId="57B72DC7" w14:textId="77777777" w:rsidTr="0032429C">
              <w:trPr>
                <w:trHeight w:val="227"/>
              </w:trPr>
              <w:tc>
                <w:tcPr>
                  <w:tcW w:w="1585" w:type="dxa"/>
                </w:tcPr>
                <w:p w14:paraId="37624AE5" w14:textId="77777777" w:rsidR="00AB2262" w:rsidRDefault="00AB2262" w:rsidP="00AB2262">
                  <w:r>
                    <w:t>Clerk’s Wages August</w:t>
                  </w:r>
                </w:p>
              </w:tc>
              <w:tc>
                <w:tcPr>
                  <w:tcW w:w="1025" w:type="dxa"/>
                </w:tcPr>
                <w:p w14:paraId="50E01725" w14:textId="77777777" w:rsidR="00AB2262" w:rsidRDefault="00AB2262" w:rsidP="00AB2262">
                  <w:r>
                    <w:t xml:space="preserve">£539.70 </w:t>
                  </w:r>
                </w:p>
              </w:tc>
              <w:tc>
                <w:tcPr>
                  <w:tcW w:w="1230" w:type="dxa"/>
                </w:tcPr>
                <w:p w14:paraId="3FE4CC1F" w14:textId="77777777" w:rsidR="00AB2262" w:rsidRDefault="00AB2262" w:rsidP="00AB2262">
                  <w:r>
                    <w:t>-</w:t>
                  </w:r>
                </w:p>
              </w:tc>
              <w:tc>
                <w:tcPr>
                  <w:tcW w:w="1024" w:type="dxa"/>
                </w:tcPr>
                <w:p w14:paraId="47778765" w14:textId="77777777" w:rsidR="00AB2262" w:rsidRDefault="00AB2262" w:rsidP="00AB2262">
                  <w:r>
                    <w:t>5</w:t>
                  </w:r>
                </w:p>
              </w:tc>
              <w:tc>
                <w:tcPr>
                  <w:tcW w:w="1640" w:type="dxa"/>
                </w:tcPr>
                <w:p w14:paraId="4F920821" w14:textId="77777777" w:rsidR="00AB2262" w:rsidRDefault="00AB2262" w:rsidP="00AB2262">
                  <w:r>
                    <w:t>101225 - £450</w:t>
                  </w:r>
                </w:p>
                <w:p w14:paraId="304EBD0B" w14:textId="77777777" w:rsidR="00AB2262" w:rsidRDefault="00AB2262" w:rsidP="00AB2262">
                  <w:r>
                    <w:t>101227-£89.70</w:t>
                  </w:r>
                </w:p>
              </w:tc>
            </w:tr>
            <w:tr w:rsidR="0032429C" w14:paraId="0A24AB74" w14:textId="77777777" w:rsidTr="0032429C">
              <w:trPr>
                <w:trHeight w:val="227"/>
              </w:trPr>
              <w:tc>
                <w:tcPr>
                  <w:tcW w:w="1585" w:type="dxa"/>
                </w:tcPr>
                <w:p w14:paraId="296422E1" w14:textId="77777777" w:rsidR="00AB2262" w:rsidRDefault="00AB2262" w:rsidP="00AB2262">
                  <w:r>
                    <w:t>WCAVA (Payroll)</w:t>
                  </w:r>
                </w:p>
              </w:tc>
              <w:tc>
                <w:tcPr>
                  <w:tcW w:w="1025" w:type="dxa"/>
                </w:tcPr>
                <w:p w14:paraId="019AE7AF" w14:textId="77777777" w:rsidR="00AB2262" w:rsidRDefault="00AB2262" w:rsidP="00AB2262">
                  <w:r>
                    <w:t>£6.60</w:t>
                  </w:r>
                </w:p>
              </w:tc>
              <w:tc>
                <w:tcPr>
                  <w:tcW w:w="1230" w:type="dxa"/>
                </w:tcPr>
                <w:p w14:paraId="2EB6E52A" w14:textId="77777777" w:rsidR="00AB2262" w:rsidRDefault="00AB2262" w:rsidP="00AB2262">
                  <w:r>
                    <w:t>£1.10</w:t>
                  </w:r>
                </w:p>
              </w:tc>
              <w:tc>
                <w:tcPr>
                  <w:tcW w:w="1024" w:type="dxa"/>
                </w:tcPr>
                <w:p w14:paraId="398245C4" w14:textId="77777777" w:rsidR="00AB2262" w:rsidRDefault="00AB2262" w:rsidP="00AB2262"/>
              </w:tc>
              <w:tc>
                <w:tcPr>
                  <w:tcW w:w="1640" w:type="dxa"/>
                </w:tcPr>
                <w:p w14:paraId="55BB3673" w14:textId="77777777" w:rsidR="00AB2262" w:rsidRDefault="00AB2262" w:rsidP="00AB2262">
                  <w:r>
                    <w:t>101228</w:t>
                  </w:r>
                </w:p>
              </w:tc>
            </w:tr>
          </w:tbl>
          <w:p w14:paraId="3BD2342B" w14:textId="77777777" w:rsidR="00AB2262" w:rsidRDefault="00AB2262" w:rsidP="00AB2262"/>
          <w:p w14:paraId="0A2823DA" w14:textId="77777777" w:rsidR="00AB2262" w:rsidRDefault="00AB2262" w:rsidP="00AB2262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0F40796" w14:textId="77777777" w:rsidR="00AB2262" w:rsidRDefault="00AB2262" w:rsidP="00AB226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6CD3D178" w14:textId="77777777" w:rsidR="00AB2262" w:rsidRDefault="00AB2262" w:rsidP="00AB2262"/>
          <w:tbl>
            <w:tblPr>
              <w:tblStyle w:val="TableGrid"/>
              <w:tblW w:w="6423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1012"/>
              <w:gridCol w:w="1215"/>
              <w:gridCol w:w="1012"/>
              <w:gridCol w:w="1619"/>
            </w:tblGrid>
            <w:tr w:rsidR="0032429C" w14:paraId="49C3E257" w14:textId="77777777" w:rsidTr="0032429C">
              <w:trPr>
                <w:trHeight w:val="297"/>
              </w:trPr>
              <w:tc>
                <w:tcPr>
                  <w:tcW w:w="1565" w:type="dxa"/>
                </w:tcPr>
                <w:p w14:paraId="1517C97B" w14:textId="77777777" w:rsidR="00AB2262" w:rsidRDefault="00AB2262" w:rsidP="00AB2262">
                  <w:pPr>
                    <w:jc w:val="right"/>
                  </w:pPr>
                </w:p>
              </w:tc>
              <w:tc>
                <w:tcPr>
                  <w:tcW w:w="1012" w:type="dxa"/>
                </w:tcPr>
                <w:p w14:paraId="4C9921EA" w14:textId="77777777" w:rsidR="00AB2262" w:rsidRDefault="00AB2262" w:rsidP="00AB2262">
                  <w:r>
                    <w:t>Cost</w:t>
                  </w:r>
                </w:p>
              </w:tc>
              <w:tc>
                <w:tcPr>
                  <w:tcW w:w="1215" w:type="dxa"/>
                </w:tcPr>
                <w:p w14:paraId="29B6EA9F" w14:textId="77777777" w:rsidR="00AB2262" w:rsidRDefault="00AB2262" w:rsidP="00AB2262">
                  <w:r>
                    <w:t>VAT</w:t>
                  </w:r>
                </w:p>
              </w:tc>
              <w:tc>
                <w:tcPr>
                  <w:tcW w:w="1012" w:type="dxa"/>
                </w:tcPr>
                <w:p w14:paraId="69539CB7" w14:textId="77777777" w:rsidR="00AB2262" w:rsidRDefault="00AB2262" w:rsidP="00AB2262">
                  <w:r>
                    <w:t>Invoice No</w:t>
                  </w:r>
                </w:p>
              </w:tc>
              <w:tc>
                <w:tcPr>
                  <w:tcW w:w="1619" w:type="dxa"/>
                </w:tcPr>
                <w:p w14:paraId="47B01935" w14:textId="77777777" w:rsidR="00AB2262" w:rsidRDefault="00AB2262" w:rsidP="00AB2262">
                  <w:r>
                    <w:t>Cheque Number</w:t>
                  </w:r>
                </w:p>
              </w:tc>
            </w:tr>
            <w:tr w:rsidR="0032429C" w14:paraId="12EC62A4" w14:textId="77777777" w:rsidTr="0032429C">
              <w:trPr>
                <w:trHeight w:val="186"/>
              </w:trPr>
              <w:tc>
                <w:tcPr>
                  <w:tcW w:w="1565" w:type="dxa"/>
                </w:tcPr>
                <w:p w14:paraId="7ACF0682" w14:textId="77777777" w:rsidR="00AB2262" w:rsidRDefault="00AB2262" w:rsidP="00AB2262">
                  <w:r>
                    <w:t>Clerk’s Wages September</w:t>
                  </w:r>
                </w:p>
              </w:tc>
              <w:tc>
                <w:tcPr>
                  <w:tcW w:w="1012" w:type="dxa"/>
                </w:tcPr>
                <w:p w14:paraId="7339A06F" w14:textId="77777777" w:rsidR="00AB2262" w:rsidRDefault="00AB2262" w:rsidP="00AB2262">
                  <w:r>
                    <w:t xml:space="preserve">£533.70 </w:t>
                  </w:r>
                </w:p>
              </w:tc>
              <w:tc>
                <w:tcPr>
                  <w:tcW w:w="1215" w:type="dxa"/>
                </w:tcPr>
                <w:p w14:paraId="04CCC23B" w14:textId="77777777" w:rsidR="00AB2262" w:rsidRDefault="00AB2262" w:rsidP="00AB2262">
                  <w:r>
                    <w:t>-</w:t>
                  </w:r>
                </w:p>
              </w:tc>
              <w:tc>
                <w:tcPr>
                  <w:tcW w:w="1012" w:type="dxa"/>
                </w:tcPr>
                <w:p w14:paraId="3E44074F" w14:textId="77777777" w:rsidR="00AB2262" w:rsidRDefault="00AB2262" w:rsidP="00AB2262">
                  <w:r>
                    <w:t>6</w:t>
                  </w:r>
                </w:p>
              </w:tc>
              <w:tc>
                <w:tcPr>
                  <w:tcW w:w="1619" w:type="dxa"/>
                </w:tcPr>
                <w:p w14:paraId="52D92C2D" w14:textId="77777777" w:rsidR="00AB2262" w:rsidRDefault="00AB2262" w:rsidP="00AB2262">
                  <w:r>
                    <w:t>101229 - £500</w:t>
                  </w:r>
                </w:p>
                <w:p w14:paraId="7080A950" w14:textId="77777777" w:rsidR="00AB2262" w:rsidRDefault="00AB2262" w:rsidP="00AB2262">
                  <w:r>
                    <w:t>101230-£33.70</w:t>
                  </w:r>
                </w:p>
              </w:tc>
            </w:tr>
            <w:tr w:rsidR="0032429C" w14:paraId="3CEE19F5" w14:textId="77777777" w:rsidTr="0032429C">
              <w:trPr>
                <w:trHeight w:val="186"/>
              </w:trPr>
              <w:tc>
                <w:tcPr>
                  <w:tcW w:w="1565" w:type="dxa"/>
                </w:tcPr>
                <w:p w14:paraId="1190FBBB" w14:textId="77777777" w:rsidR="00AB2262" w:rsidRDefault="00AB2262" w:rsidP="00AB2262">
                  <w:r>
                    <w:t>WCAVA (Payroll)</w:t>
                  </w:r>
                </w:p>
              </w:tc>
              <w:tc>
                <w:tcPr>
                  <w:tcW w:w="1012" w:type="dxa"/>
                </w:tcPr>
                <w:p w14:paraId="0215F9B9" w14:textId="77777777" w:rsidR="00AB2262" w:rsidRDefault="00AB2262" w:rsidP="00AB2262">
                  <w:r>
                    <w:t>£6.60</w:t>
                  </w:r>
                </w:p>
              </w:tc>
              <w:tc>
                <w:tcPr>
                  <w:tcW w:w="1215" w:type="dxa"/>
                </w:tcPr>
                <w:p w14:paraId="2019D7F2" w14:textId="77777777" w:rsidR="00AB2262" w:rsidRDefault="00AB2262" w:rsidP="00AB2262">
                  <w:r>
                    <w:t>£1.10</w:t>
                  </w:r>
                </w:p>
              </w:tc>
              <w:tc>
                <w:tcPr>
                  <w:tcW w:w="1012" w:type="dxa"/>
                </w:tcPr>
                <w:p w14:paraId="1A7E1910" w14:textId="77777777" w:rsidR="00AB2262" w:rsidRDefault="00AB2262" w:rsidP="00AB2262">
                  <w:r>
                    <w:t>2020871</w:t>
                  </w:r>
                </w:p>
              </w:tc>
              <w:tc>
                <w:tcPr>
                  <w:tcW w:w="1619" w:type="dxa"/>
                </w:tcPr>
                <w:p w14:paraId="7294437D" w14:textId="77777777" w:rsidR="00AB2262" w:rsidRDefault="00AB2262" w:rsidP="00AB2262">
                  <w:r>
                    <w:t>1012231</w:t>
                  </w:r>
                </w:p>
              </w:tc>
            </w:tr>
            <w:tr w:rsidR="0032429C" w14:paraId="3C1B3B9F" w14:textId="77777777" w:rsidTr="0032429C">
              <w:trPr>
                <w:trHeight w:val="186"/>
              </w:trPr>
              <w:tc>
                <w:tcPr>
                  <w:tcW w:w="1565" w:type="dxa"/>
                </w:tcPr>
                <w:p w14:paraId="1566961C" w14:textId="77777777" w:rsidR="00AB2262" w:rsidRDefault="00AB2262" w:rsidP="00AB2262">
                  <w:proofErr w:type="spellStart"/>
                  <w:r>
                    <w:t>Stocksigns</w:t>
                  </w:r>
                  <w:proofErr w:type="spellEnd"/>
                  <w:r>
                    <w:t xml:space="preserve"> Ltd</w:t>
                  </w:r>
                </w:p>
              </w:tc>
              <w:tc>
                <w:tcPr>
                  <w:tcW w:w="1012" w:type="dxa"/>
                </w:tcPr>
                <w:p w14:paraId="1B997C4D" w14:textId="77777777" w:rsidR="00AB2262" w:rsidRDefault="00AB2262" w:rsidP="00AB2262">
                  <w:r>
                    <w:t>£5517</w:t>
                  </w:r>
                </w:p>
              </w:tc>
              <w:tc>
                <w:tcPr>
                  <w:tcW w:w="1215" w:type="dxa"/>
                </w:tcPr>
                <w:p w14:paraId="6A425E6D" w14:textId="77777777" w:rsidR="00AB2262" w:rsidRDefault="00AB2262" w:rsidP="00AB2262">
                  <w:r>
                    <w:t>919.50</w:t>
                  </w:r>
                </w:p>
              </w:tc>
              <w:tc>
                <w:tcPr>
                  <w:tcW w:w="1012" w:type="dxa"/>
                </w:tcPr>
                <w:p w14:paraId="0F2D6E3E" w14:textId="77777777" w:rsidR="00AB2262" w:rsidRDefault="00AB2262" w:rsidP="00AB2262">
                  <w:r>
                    <w:t>211952</w:t>
                  </w:r>
                </w:p>
              </w:tc>
              <w:tc>
                <w:tcPr>
                  <w:tcW w:w="1619" w:type="dxa"/>
                </w:tcPr>
                <w:p w14:paraId="5CEAF08D" w14:textId="77777777" w:rsidR="00AB2262" w:rsidRDefault="00AB2262" w:rsidP="00AB2262">
                  <w:r>
                    <w:t>101132</w:t>
                  </w:r>
                </w:p>
              </w:tc>
            </w:tr>
          </w:tbl>
          <w:p w14:paraId="7BCB19E6" w14:textId="77777777" w:rsidR="00AB2262" w:rsidRDefault="00AB2262" w:rsidP="00AB2262"/>
          <w:p w14:paraId="39AD9646" w14:textId="77777777" w:rsidR="00AB2262" w:rsidRDefault="00AB2262" w:rsidP="00AB2262">
            <w:r>
              <w:t>The Parish Council are asked to note the following income:</w:t>
            </w:r>
          </w:p>
          <w:tbl>
            <w:tblPr>
              <w:tblStyle w:val="TableGrid"/>
              <w:tblW w:w="6427" w:type="dxa"/>
              <w:tblLayout w:type="fixed"/>
              <w:tblLook w:val="04A0" w:firstRow="1" w:lastRow="0" w:firstColumn="1" w:lastColumn="0" w:noHBand="0" w:noVBand="1"/>
            </w:tblPr>
            <w:tblGrid>
              <w:gridCol w:w="3036"/>
              <w:gridCol w:w="1078"/>
              <w:gridCol w:w="2313"/>
            </w:tblGrid>
            <w:tr w:rsidR="00AB2262" w14:paraId="0449BF5A" w14:textId="77777777" w:rsidTr="0032429C">
              <w:trPr>
                <w:trHeight w:val="318"/>
              </w:trPr>
              <w:tc>
                <w:tcPr>
                  <w:tcW w:w="3036" w:type="dxa"/>
                </w:tcPr>
                <w:p w14:paraId="536ACFDF" w14:textId="77777777" w:rsidR="00AB2262" w:rsidRDefault="00AB2262" w:rsidP="00AB2262">
                  <w:r>
                    <w:t>Source</w:t>
                  </w:r>
                </w:p>
              </w:tc>
              <w:tc>
                <w:tcPr>
                  <w:tcW w:w="1078" w:type="dxa"/>
                </w:tcPr>
                <w:p w14:paraId="43B5930D" w14:textId="77777777" w:rsidR="00AB2262" w:rsidRDefault="00AB2262" w:rsidP="00AB2262">
                  <w:r>
                    <w:t>Amount</w:t>
                  </w:r>
                </w:p>
              </w:tc>
              <w:tc>
                <w:tcPr>
                  <w:tcW w:w="2313" w:type="dxa"/>
                </w:tcPr>
                <w:p w14:paraId="27D728EC" w14:textId="77777777" w:rsidR="00AB2262" w:rsidRDefault="00AB2262" w:rsidP="00AB2262">
                  <w:r>
                    <w:t>Reference</w:t>
                  </w:r>
                </w:p>
              </w:tc>
            </w:tr>
            <w:tr w:rsidR="00AB2262" w14:paraId="2E097B60" w14:textId="77777777" w:rsidTr="0032429C">
              <w:trPr>
                <w:trHeight w:val="621"/>
              </w:trPr>
              <w:tc>
                <w:tcPr>
                  <w:tcW w:w="3036" w:type="dxa"/>
                </w:tcPr>
                <w:p w14:paraId="1C3E9C77" w14:textId="77777777" w:rsidR="00AB2262" w:rsidRDefault="00AB2262" w:rsidP="00AB2262">
                  <w:r>
                    <w:t>No Income to report</w:t>
                  </w:r>
                </w:p>
                <w:p w14:paraId="2905409F" w14:textId="77777777" w:rsidR="00AB2262" w:rsidRDefault="00AB2262" w:rsidP="00AB2262"/>
              </w:tc>
              <w:tc>
                <w:tcPr>
                  <w:tcW w:w="1078" w:type="dxa"/>
                </w:tcPr>
                <w:p w14:paraId="498CE0DD" w14:textId="77777777" w:rsidR="00AB2262" w:rsidRDefault="00AB2262" w:rsidP="00AB2262"/>
              </w:tc>
              <w:tc>
                <w:tcPr>
                  <w:tcW w:w="2313" w:type="dxa"/>
                </w:tcPr>
                <w:p w14:paraId="3C9B549A" w14:textId="77777777" w:rsidR="00AB2262" w:rsidRDefault="00AB2262" w:rsidP="00AB2262"/>
              </w:tc>
            </w:tr>
          </w:tbl>
          <w:p w14:paraId="3CCEED23" w14:textId="77777777" w:rsidR="00AB2262" w:rsidRDefault="00AB2262" w:rsidP="00AB2262"/>
          <w:p w14:paraId="314BA8F6" w14:textId="5947C723" w:rsidR="00075DD6" w:rsidRDefault="003B4729" w:rsidP="0032429C">
            <w:pPr>
              <w:ind w:right="-6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Resolved to approve the accounts for payment and to ask the clerk to</w:t>
            </w:r>
            <w:r w:rsidR="001922AD">
              <w:rPr>
                <w:b/>
                <w:sz w:val="24"/>
                <w:szCs w:val="24"/>
              </w:rPr>
              <w:t xml:space="preserve"> write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34FF">
              <w:rPr>
                <w:b/>
                <w:sz w:val="24"/>
                <w:szCs w:val="24"/>
              </w:rPr>
              <w:t>write cheques for the approved gr</w:t>
            </w:r>
            <w:r w:rsidR="001922AD">
              <w:rPr>
                <w:b/>
                <w:sz w:val="24"/>
                <w:szCs w:val="24"/>
              </w:rPr>
              <w:t>ants.</w:t>
            </w:r>
          </w:p>
          <w:p w14:paraId="11CEFCBB" w14:textId="30F13A05" w:rsidR="00BF34FF" w:rsidRPr="003B4729" w:rsidRDefault="00BF34FF" w:rsidP="0032429C">
            <w:pPr>
              <w:ind w:right="-669"/>
              <w:rPr>
                <w:b/>
                <w:sz w:val="24"/>
                <w:szCs w:val="24"/>
              </w:rPr>
            </w:pPr>
          </w:p>
        </w:tc>
      </w:tr>
      <w:tr w:rsidR="00D17E71" w:rsidRPr="005440A3" w14:paraId="5E7E96DB" w14:textId="77777777" w:rsidTr="0032429C">
        <w:trPr>
          <w:trHeight w:val="80"/>
        </w:trPr>
        <w:tc>
          <w:tcPr>
            <w:tcW w:w="524" w:type="dxa"/>
          </w:tcPr>
          <w:p w14:paraId="78AC0AD5" w14:textId="4CD7CFB7" w:rsidR="00D17E71" w:rsidRPr="005440A3" w:rsidRDefault="00D17E71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131" w:type="dxa"/>
          </w:tcPr>
          <w:p w14:paraId="7B289239" w14:textId="4BBE8B67" w:rsidR="00D17E71" w:rsidRPr="005440A3" w:rsidRDefault="00127DA9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Mandate</w:t>
            </w:r>
          </w:p>
        </w:tc>
      </w:tr>
      <w:tr w:rsidR="00D17E71" w:rsidRPr="005440A3" w14:paraId="5EFE0023" w14:textId="77777777" w:rsidTr="0032429C">
        <w:trPr>
          <w:trHeight w:val="80"/>
        </w:trPr>
        <w:tc>
          <w:tcPr>
            <w:tcW w:w="524" w:type="dxa"/>
          </w:tcPr>
          <w:p w14:paraId="4117377B" w14:textId="77777777" w:rsidR="00D17E71" w:rsidRPr="005440A3" w:rsidRDefault="00D17E71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DE43FA5" w14:textId="31AF68E0" w:rsidR="00D17E71" w:rsidRDefault="00D17E71" w:rsidP="00075DD6">
            <w:pPr>
              <w:rPr>
                <w:b/>
                <w:sz w:val="24"/>
                <w:szCs w:val="24"/>
              </w:rPr>
            </w:pPr>
          </w:p>
          <w:p w14:paraId="31572714" w14:textId="74B93D81" w:rsidR="001922AD" w:rsidRDefault="001922AD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bring back to next meeting</w:t>
            </w:r>
          </w:p>
          <w:p w14:paraId="32B82F5E" w14:textId="16F20631" w:rsidR="003D6662" w:rsidRPr="005440A3" w:rsidRDefault="003D6662" w:rsidP="00075DD6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0C190C1" w14:textId="77777777" w:rsidTr="0032429C">
        <w:trPr>
          <w:trHeight w:val="80"/>
        </w:trPr>
        <w:tc>
          <w:tcPr>
            <w:tcW w:w="524" w:type="dxa"/>
          </w:tcPr>
          <w:p w14:paraId="4DAE0F18" w14:textId="0452FC49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127DA9">
              <w:rPr>
                <w:b/>
                <w:sz w:val="24"/>
                <w:szCs w:val="24"/>
              </w:rPr>
              <w:t>7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2985E57C" w14:textId="53FC560E" w:rsidR="00075DD6" w:rsidRPr="005440A3" w:rsidRDefault="00075DD6" w:rsidP="00075DD6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Public Participation</w:t>
            </w:r>
          </w:p>
        </w:tc>
      </w:tr>
      <w:tr w:rsidR="005440A3" w:rsidRPr="005440A3" w14:paraId="1822CD80" w14:textId="77777777" w:rsidTr="0032429C">
        <w:trPr>
          <w:trHeight w:val="80"/>
        </w:trPr>
        <w:tc>
          <w:tcPr>
            <w:tcW w:w="524" w:type="dxa"/>
          </w:tcPr>
          <w:p w14:paraId="3250A905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107FFA8" w14:textId="77777777" w:rsidR="00075DD6" w:rsidRDefault="00075DD6" w:rsidP="0017365F">
            <w:pPr>
              <w:rPr>
                <w:bCs/>
                <w:sz w:val="24"/>
                <w:szCs w:val="24"/>
              </w:rPr>
            </w:pPr>
          </w:p>
          <w:p w14:paraId="55EF7E70" w14:textId="77777777" w:rsidR="00371EAA" w:rsidRDefault="00371EAA" w:rsidP="00173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 items.</w:t>
            </w:r>
          </w:p>
          <w:p w14:paraId="5B70F98F" w14:textId="1C71D470" w:rsidR="00371EAA" w:rsidRPr="005440A3" w:rsidRDefault="00371EAA" w:rsidP="0017365F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7D49A487" w14:textId="77777777" w:rsidTr="0032429C">
        <w:trPr>
          <w:trHeight w:val="80"/>
        </w:trPr>
        <w:tc>
          <w:tcPr>
            <w:tcW w:w="524" w:type="dxa"/>
          </w:tcPr>
          <w:p w14:paraId="4A7D39D1" w14:textId="23C18934" w:rsidR="005440A3" w:rsidRPr="005440A3" w:rsidRDefault="0017365F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7D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31" w:type="dxa"/>
          </w:tcPr>
          <w:p w14:paraId="411FD560" w14:textId="7E3A80B8" w:rsidR="00075DD6" w:rsidRPr="005440A3" w:rsidRDefault="00075DD6" w:rsidP="00075DD6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5440A3" w:rsidRPr="005440A3" w14:paraId="535D741C" w14:textId="77777777" w:rsidTr="0032429C">
        <w:trPr>
          <w:trHeight w:val="80"/>
        </w:trPr>
        <w:tc>
          <w:tcPr>
            <w:tcW w:w="524" w:type="dxa"/>
          </w:tcPr>
          <w:p w14:paraId="10077705" w14:textId="77777777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Pr="005440A3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D91B46E" w14:textId="77777777" w:rsidR="00322D93" w:rsidRPr="005440A3" w:rsidRDefault="00322D93" w:rsidP="00322D93">
            <w:pPr>
              <w:ind w:left="360"/>
              <w:rPr>
                <w:sz w:val="24"/>
                <w:szCs w:val="24"/>
              </w:rPr>
            </w:pPr>
          </w:p>
          <w:p w14:paraId="03DAA546" w14:textId="77777777" w:rsidR="005440A3" w:rsidRPr="005440A3" w:rsidRDefault="005440A3" w:rsidP="005440A3">
            <w:pPr>
              <w:rPr>
                <w:sz w:val="24"/>
                <w:szCs w:val="24"/>
              </w:rPr>
            </w:pPr>
            <w:r w:rsidRPr="005440A3">
              <w:rPr>
                <w:sz w:val="24"/>
                <w:szCs w:val="24"/>
              </w:rPr>
              <w:t>None.</w:t>
            </w:r>
          </w:p>
          <w:p w14:paraId="71C84C7C" w14:textId="77777777" w:rsidR="005440A3" w:rsidRPr="005440A3" w:rsidRDefault="005440A3" w:rsidP="005440A3">
            <w:pPr>
              <w:rPr>
                <w:sz w:val="24"/>
                <w:szCs w:val="24"/>
              </w:rPr>
            </w:pPr>
          </w:p>
          <w:p w14:paraId="0BB5AA93" w14:textId="488FAFE7" w:rsidR="005440A3" w:rsidRPr="005440A3" w:rsidRDefault="005440A3" w:rsidP="005440A3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Noted</w:t>
            </w:r>
          </w:p>
        </w:tc>
      </w:tr>
    </w:tbl>
    <w:p w14:paraId="6E19A71E" w14:textId="77777777" w:rsidR="00127DA9" w:rsidRDefault="00127DA9" w:rsidP="002A50BD">
      <w:pPr>
        <w:spacing w:after="0"/>
        <w:ind w:firstLine="720"/>
        <w:rPr>
          <w:sz w:val="24"/>
          <w:szCs w:val="24"/>
        </w:rPr>
      </w:pPr>
    </w:p>
    <w:p w14:paraId="70EAC270" w14:textId="38C0B2F3" w:rsidR="00FF2776" w:rsidRPr="005440A3" w:rsidRDefault="00FF2776" w:rsidP="002A50BD">
      <w:pPr>
        <w:spacing w:after="0"/>
        <w:ind w:firstLine="720"/>
        <w:rPr>
          <w:sz w:val="24"/>
          <w:szCs w:val="24"/>
        </w:rPr>
      </w:pPr>
      <w:r w:rsidRPr="005440A3">
        <w:rPr>
          <w:sz w:val="24"/>
          <w:szCs w:val="24"/>
        </w:rPr>
        <w:t xml:space="preserve">Meeting closed at </w:t>
      </w:r>
      <w:r w:rsidR="00D26E88" w:rsidRPr="005440A3">
        <w:rPr>
          <w:sz w:val="24"/>
          <w:szCs w:val="24"/>
        </w:rPr>
        <w:t>9.</w:t>
      </w:r>
      <w:r w:rsidR="00127DA9">
        <w:rPr>
          <w:sz w:val="24"/>
          <w:szCs w:val="24"/>
        </w:rPr>
        <w:t>40</w:t>
      </w:r>
      <w:r w:rsidR="005440A3" w:rsidRPr="005440A3">
        <w:rPr>
          <w:sz w:val="24"/>
          <w:szCs w:val="24"/>
        </w:rPr>
        <w:t xml:space="preserve"> </w:t>
      </w:r>
      <w:r w:rsidRPr="005440A3">
        <w:rPr>
          <w:sz w:val="24"/>
          <w:szCs w:val="24"/>
        </w:rPr>
        <w:t>pm</w:t>
      </w:r>
      <w:r w:rsidR="00AD4525" w:rsidRPr="005440A3">
        <w:rPr>
          <w:sz w:val="24"/>
          <w:szCs w:val="24"/>
        </w:rPr>
        <w:t xml:space="preserve"> </w:t>
      </w:r>
    </w:p>
    <w:p w14:paraId="6E6F77B4" w14:textId="71541574" w:rsidR="007E3249" w:rsidRPr="00300FCA" w:rsidRDefault="007E3249" w:rsidP="003E4D9E">
      <w:pPr>
        <w:spacing w:after="0"/>
        <w:rPr>
          <w:color w:val="FF0000"/>
          <w:sz w:val="24"/>
          <w:szCs w:val="24"/>
        </w:rPr>
      </w:pPr>
    </w:p>
    <w:sectPr w:rsidR="007E3249" w:rsidRPr="00300FCA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3252" w14:textId="77777777" w:rsidR="004D662F" w:rsidRDefault="004D662F" w:rsidP="00AE36E8">
      <w:pPr>
        <w:spacing w:after="0" w:line="240" w:lineRule="auto"/>
      </w:pPr>
      <w:r>
        <w:separator/>
      </w:r>
    </w:p>
  </w:endnote>
  <w:endnote w:type="continuationSeparator" w:id="0">
    <w:p w14:paraId="21C15A17" w14:textId="77777777" w:rsidR="004D662F" w:rsidRDefault="004D662F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E0BD" w14:textId="77777777" w:rsidR="004D662F" w:rsidRDefault="004D662F" w:rsidP="00AE36E8">
      <w:pPr>
        <w:spacing w:after="0" w:line="240" w:lineRule="auto"/>
      </w:pPr>
      <w:r>
        <w:separator/>
      </w:r>
    </w:p>
  </w:footnote>
  <w:footnote w:type="continuationSeparator" w:id="0">
    <w:p w14:paraId="2C51E270" w14:textId="77777777" w:rsidR="004D662F" w:rsidRDefault="004D662F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6005"/>
    <w:rsid w:val="00006ADE"/>
    <w:rsid w:val="00010576"/>
    <w:rsid w:val="0001116E"/>
    <w:rsid w:val="0001122B"/>
    <w:rsid w:val="00011B64"/>
    <w:rsid w:val="00015DEA"/>
    <w:rsid w:val="00016F97"/>
    <w:rsid w:val="00017C36"/>
    <w:rsid w:val="00021609"/>
    <w:rsid w:val="000217A0"/>
    <w:rsid w:val="00021982"/>
    <w:rsid w:val="00027005"/>
    <w:rsid w:val="000338BF"/>
    <w:rsid w:val="00034F83"/>
    <w:rsid w:val="00041AF4"/>
    <w:rsid w:val="00042876"/>
    <w:rsid w:val="000438BF"/>
    <w:rsid w:val="00043C2A"/>
    <w:rsid w:val="00043FE7"/>
    <w:rsid w:val="000473A0"/>
    <w:rsid w:val="000500D8"/>
    <w:rsid w:val="00053FAE"/>
    <w:rsid w:val="00054620"/>
    <w:rsid w:val="000547ED"/>
    <w:rsid w:val="000553E9"/>
    <w:rsid w:val="0005595E"/>
    <w:rsid w:val="000614D3"/>
    <w:rsid w:val="00062C19"/>
    <w:rsid w:val="00062E7D"/>
    <w:rsid w:val="00063A39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801B8"/>
    <w:rsid w:val="000801FD"/>
    <w:rsid w:val="00080EFE"/>
    <w:rsid w:val="00081C6D"/>
    <w:rsid w:val="00082276"/>
    <w:rsid w:val="0008300F"/>
    <w:rsid w:val="00083120"/>
    <w:rsid w:val="000843AF"/>
    <w:rsid w:val="0008467C"/>
    <w:rsid w:val="00084716"/>
    <w:rsid w:val="0008560F"/>
    <w:rsid w:val="00086277"/>
    <w:rsid w:val="00091D2D"/>
    <w:rsid w:val="000929D3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5643"/>
    <w:rsid w:val="000C1200"/>
    <w:rsid w:val="000C1ACF"/>
    <w:rsid w:val="000C4499"/>
    <w:rsid w:val="000C6270"/>
    <w:rsid w:val="000C6BEC"/>
    <w:rsid w:val="000C754D"/>
    <w:rsid w:val="000C7878"/>
    <w:rsid w:val="000D05F3"/>
    <w:rsid w:val="000D4E79"/>
    <w:rsid w:val="000E2A09"/>
    <w:rsid w:val="000E4117"/>
    <w:rsid w:val="000E5C43"/>
    <w:rsid w:val="000E6DA6"/>
    <w:rsid w:val="000F086E"/>
    <w:rsid w:val="000F1B33"/>
    <w:rsid w:val="000F2CA2"/>
    <w:rsid w:val="000F3ADD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FE8"/>
    <w:rsid w:val="001160EA"/>
    <w:rsid w:val="0011623F"/>
    <w:rsid w:val="00117EEF"/>
    <w:rsid w:val="00121CE1"/>
    <w:rsid w:val="0012322E"/>
    <w:rsid w:val="00123D9E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9CA"/>
    <w:rsid w:val="00157A7F"/>
    <w:rsid w:val="00162EFE"/>
    <w:rsid w:val="001650F2"/>
    <w:rsid w:val="0016570C"/>
    <w:rsid w:val="00165C62"/>
    <w:rsid w:val="00166DCC"/>
    <w:rsid w:val="00167530"/>
    <w:rsid w:val="001677BD"/>
    <w:rsid w:val="0017365F"/>
    <w:rsid w:val="0017368A"/>
    <w:rsid w:val="001736C1"/>
    <w:rsid w:val="00175EBE"/>
    <w:rsid w:val="00175F29"/>
    <w:rsid w:val="00182648"/>
    <w:rsid w:val="00186AFC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F09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C7776"/>
    <w:rsid w:val="001D0B3A"/>
    <w:rsid w:val="001D191E"/>
    <w:rsid w:val="001D2B3C"/>
    <w:rsid w:val="001D383F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721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119E"/>
    <w:rsid w:val="00221434"/>
    <w:rsid w:val="00223D87"/>
    <w:rsid w:val="002250E6"/>
    <w:rsid w:val="002264AA"/>
    <w:rsid w:val="00230080"/>
    <w:rsid w:val="002307EE"/>
    <w:rsid w:val="0023233E"/>
    <w:rsid w:val="002335D7"/>
    <w:rsid w:val="00233CA9"/>
    <w:rsid w:val="002400AF"/>
    <w:rsid w:val="00240627"/>
    <w:rsid w:val="00240A30"/>
    <w:rsid w:val="00241B6D"/>
    <w:rsid w:val="00242D6E"/>
    <w:rsid w:val="00243CDA"/>
    <w:rsid w:val="00250A17"/>
    <w:rsid w:val="00255370"/>
    <w:rsid w:val="00256CBD"/>
    <w:rsid w:val="00257550"/>
    <w:rsid w:val="002613CD"/>
    <w:rsid w:val="00261AA5"/>
    <w:rsid w:val="002648EC"/>
    <w:rsid w:val="002651CE"/>
    <w:rsid w:val="002728D2"/>
    <w:rsid w:val="00272FDE"/>
    <w:rsid w:val="00275175"/>
    <w:rsid w:val="00275AFB"/>
    <w:rsid w:val="00276386"/>
    <w:rsid w:val="002771A0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9082A"/>
    <w:rsid w:val="00290CF1"/>
    <w:rsid w:val="00293DFC"/>
    <w:rsid w:val="002941F9"/>
    <w:rsid w:val="002944F7"/>
    <w:rsid w:val="00294D65"/>
    <w:rsid w:val="00297B3E"/>
    <w:rsid w:val="002A50BD"/>
    <w:rsid w:val="002B02B2"/>
    <w:rsid w:val="002B4B15"/>
    <w:rsid w:val="002B4D2C"/>
    <w:rsid w:val="002B79C5"/>
    <w:rsid w:val="002C069B"/>
    <w:rsid w:val="002C0F42"/>
    <w:rsid w:val="002C1879"/>
    <w:rsid w:val="002C2699"/>
    <w:rsid w:val="002C5A2B"/>
    <w:rsid w:val="002C72C6"/>
    <w:rsid w:val="002C7F64"/>
    <w:rsid w:val="002D6F19"/>
    <w:rsid w:val="002D7BB3"/>
    <w:rsid w:val="002E4533"/>
    <w:rsid w:val="002E7420"/>
    <w:rsid w:val="002F3F97"/>
    <w:rsid w:val="00300FCA"/>
    <w:rsid w:val="00301D0C"/>
    <w:rsid w:val="00302066"/>
    <w:rsid w:val="0030261E"/>
    <w:rsid w:val="00302EB5"/>
    <w:rsid w:val="003030E1"/>
    <w:rsid w:val="00304C6A"/>
    <w:rsid w:val="00305032"/>
    <w:rsid w:val="00306841"/>
    <w:rsid w:val="00306ADF"/>
    <w:rsid w:val="003137BD"/>
    <w:rsid w:val="003139D7"/>
    <w:rsid w:val="003171DA"/>
    <w:rsid w:val="00322266"/>
    <w:rsid w:val="00322D93"/>
    <w:rsid w:val="0032429C"/>
    <w:rsid w:val="00325F05"/>
    <w:rsid w:val="0033440F"/>
    <w:rsid w:val="00334978"/>
    <w:rsid w:val="00334C3A"/>
    <w:rsid w:val="00336B9D"/>
    <w:rsid w:val="00341B39"/>
    <w:rsid w:val="00342AEF"/>
    <w:rsid w:val="00342F03"/>
    <w:rsid w:val="003507B9"/>
    <w:rsid w:val="003507DD"/>
    <w:rsid w:val="0035126F"/>
    <w:rsid w:val="003512E9"/>
    <w:rsid w:val="00351C03"/>
    <w:rsid w:val="003600AC"/>
    <w:rsid w:val="00361135"/>
    <w:rsid w:val="00361B90"/>
    <w:rsid w:val="00364F16"/>
    <w:rsid w:val="003659E8"/>
    <w:rsid w:val="00367A61"/>
    <w:rsid w:val="00367CF2"/>
    <w:rsid w:val="00370E08"/>
    <w:rsid w:val="00371EAA"/>
    <w:rsid w:val="00372DFB"/>
    <w:rsid w:val="0037390A"/>
    <w:rsid w:val="0037536A"/>
    <w:rsid w:val="00375F89"/>
    <w:rsid w:val="00380150"/>
    <w:rsid w:val="00382772"/>
    <w:rsid w:val="00383639"/>
    <w:rsid w:val="00385EFA"/>
    <w:rsid w:val="003866B5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50F6"/>
    <w:rsid w:val="003A5419"/>
    <w:rsid w:val="003A6785"/>
    <w:rsid w:val="003B1145"/>
    <w:rsid w:val="003B2B10"/>
    <w:rsid w:val="003B4729"/>
    <w:rsid w:val="003B4F09"/>
    <w:rsid w:val="003B68ED"/>
    <w:rsid w:val="003B69BD"/>
    <w:rsid w:val="003C1479"/>
    <w:rsid w:val="003C2249"/>
    <w:rsid w:val="003C37BF"/>
    <w:rsid w:val="003C3A94"/>
    <w:rsid w:val="003C58CE"/>
    <w:rsid w:val="003C6CBD"/>
    <w:rsid w:val="003C754F"/>
    <w:rsid w:val="003D090B"/>
    <w:rsid w:val="003D0B22"/>
    <w:rsid w:val="003D1C2B"/>
    <w:rsid w:val="003D1D08"/>
    <w:rsid w:val="003D27A5"/>
    <w:rsid w:val="003D43ED"/>
    <w:rsid w:val="003D4D0B"/>
    <w:rsid w:val="003D56C8"/>
    <w:rsid w:val="003D6662"/>
    <w:rsid w:val="003D6941"/>
    <w:rsid w:val="003D7B73"/>
    <w:rsid w:val="003E018B"/>
    <w:rsid w:val="003E0829"/>
    <w:rsid w:val="003E20F7"/>
    <w:rsid w:val="003E2B46"/>
    <w:rsid w:val="003E2E05"/>
    <w:rsid w:val="003E2F9D"/>
    <w:rsid w:val="003E3E8A"/>
    <w:rsid w:val="003E4D9E"/>
    <w:rsid w:val="003E610D"/>
    <w:rsid w:val="003E6215"/>
    <w:rsid w:val="003E73E4"/>
    <w:rsid w:val="003F130C"/>
    <w:rsid w:val="00400643"/>
    <w:rsid w:val="00402A27"/>
    <w:rsid w:val="00404671"/>
    <w:rsid w:val="00406570"/>
    <w:rsid w:val="00416271"/>
    <w:rsid w:val="004172F1"/>
    <w:rsid w:val="00420F38"/>
    <w:rsid w:val="00421953"/>
    <w:rsid w:val="00423D0F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E56"/>
    <w:rsid w:val="00450277"/>
    <w:rsid w:val="00450D0C"/>
    <w:rsid w:val="004510A7"/>
    <w:rsid w:val="00451256"/>
    <w:rsid w:val="004515AA"/>
    <w:rsid w:val="00454BAB"/>
    <w:rsid w:val="00457148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737C5"/>
    <w:rsid w:val="00475C9A"/>
    <w:rsid w:val="00480489"/>
    <w:rsid w:val="00480B0C"/>
    <w:rsid w:val="004811A1"/>
    <w:rsid w:val="004837CA"/>
    <w:rsid w:val="00483A7B"/>
    <w:rsid w:val="004843A9"/>
    <w:rsid w:val="00494ACA"/>
    <w:rsid w:val="00494F89"/>
    <w:rsid w:val="004A002C"/>
    <w:rsid w:val="004A0F3B"/>
    <w:rsid w:val="004A41BC"/>
    <w:rsid w:val="004A604B"/>
    <w:rsid w:val="004A7735"/>
    <w:rsid w:val="004B0508"/>
    <w:rsid w:val="004B5885"/>
    <w:rsid w:val="004B64C5"/>
    <w:rsid w:val="004B659B"/>
    <w:rsid w:val="004B7D02"/>
    <w:rsid w:val="004C1C2E"/>
    <w:rsid w:val="004C27F0"/>
    <w:rsid w:val="004C2E67"/>
    <w:rsid w:val="004C3502"/>
    <w:rsid w:val="004C3920"/>
    <w:rsid w:val="004C3C23"/>
    <w:rsid w:val="004C7A05"/>
    <w:rsid w:val="004D20CB"/>
    <w:rsid w:val="004D3EF6"/>
    <w:rsid w:val="004D545A"/>
    <w:rsid w:val="004D662F"/>
    <w:rsid w:val="004E06AD"/>
    <w:rsid w:val="004E0B97"/>
    <w:rsid w:val="004F263F"/>
    <w:rsid w:val="004F5018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1E55"/>
    <w:rsid w:val="005440A3"/>
    <w:rsid w:val="00545FAC"/>
    <w:rsid w:val="005473B2"/>
    <w:rsid w:val="00550592"/>
    <w:rsid w:val="00551B1B"/>
    <w:rsid w:val="0055278B"/>
    <w:rsid w:val="00552FD9"/>
    <w:rsid w:val="0055578C"/>
    <w:rsid w:val="005562F6"/>
    <w:rsid w:val="005568A4"/>
    <w:rsid w:val="00556CB1"/>
    <w:rsid w:val="00561CC4"/>
    <w:rsid w:val="00566091"/>
    <w:rsid w:val="00566548"/>
    <w:rsid w:val="00567988"/>
    <w:rsid w:val="005713DF"/>
    <w:rsid w:val="0057230F"/>
    <w:rsid w:val="00574050"/>
    <w:rsid w:val="00574703"/>
    <w:rsid w:val="00577DD9"/>
    <w:rsid w:val="00580949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199A"/>
    <w:rsid w:val="005A27D1"/>
    <w:rsid w:val="005A2D39"/>
    <w:rsid w:val="005A3D84"/>
    <w:rsid w:val="005A3DB8"/>
    <w:rsid w:val="005A6096"/>
    <w:rsid w:val="005A63F5"/>
    <w:rsid w:val="005A6613"/>
    <w:rsid w:val="005A6E47"/>
    <w:rsid w:val="005B3F00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6424"/>
    <w:rsid w:val="005F02D2"/>
    <w:rsid w:val="005F3A65"/>
    <w:rsid w:val="005F449F"/>
    <w:rsid w:val="005F7AB5"/>
    <w:rsid w:val="00602331"/>
    <w:rsid w:val="006029F8"/>
    <w:rsid w:val="006044E9"/>
    <w:rsid w:val="00605B34"/>
    <w:rsid w:val="00606E82"/>
    <w:rsid w:val="0060700F"/>
    <w:rsid w:val="006143C6"/>
    <w:rsid w:val="00617A02"/>
    <w:rsid w:val="006218D7"/>
    <w:rsid w:val="00622F21"/>
    <w:rsid w:val="00624576"/>
    <w:rsid w:val="006257A6"/>
    <w:rsid w:val="00625F77"/>
    <w:rsid w:val="00627B7E"/>
    <w:rsid w:val="00632221"/>
    <w:rsid w:val="00634CCF"/>
    <w:rsid w:val="00641F20"/>
    <w:rsid w:val="00642E57"/>
    <w:rsid w:val="00643041"/>
    <w:rsid w:val="006433DC"/>
    <w:rsid w:val="00644A1D"/>
    <w:rsid w:val="00646FE6"/>
    <w:rsid w:val="00650078"/>
    <w:rsid w:val="00650560"/>
    <w:rsid w:val="006528C2"/>
    <w:rsid w:val="006534BE"/>
    <w:rsid w:val="00653A0D"/>
    <w:rsid w:val="00655BA1"/>
    <w:rsid w:val="006561DA"/>
    <w:rsid w:val="006564DC"/>
    <w:rsid w:val="00660870"/>
    <w:rsid w:val="00661D05"/>
    <w:rsid w:val="00662458"/>
    <w:rsid w:val="006638BA"/>
    <w:rsid w:val="00663D33"/>
    <w:rsid w:val="00665C9D"/>
    <w:rsid w:val="0067374C"/>
    <w:rsid w:val="00673D52"/>
    <w:rsid w:val="00675CBA"/>
    <w:rsid w:val="006762F2"/>
    <w:rsid w:val="0067649A"/>
    <w:rsid w:val="00681347"/>
    <w:rsid w:val="00683385"/>
    <w:rsid w:val="00684E18"/>
    <w:rsid w:val="00687F42"/>
    <w:rsid w:val="00690E6D"/>
    <w:rsid w:val="00692A47"/>
    <w:rsid w:val="006934E6"/>
    <w:rsid w:val="00694985"/>
    <w:rsid w:val="00695843"/>
    <w:rsid w:val="00697642"/>
    <w:rsid w:val="006A0B4B"/>
    <w:rsid w:val="006A1BEB"/>
    <w:rsid w:val="006A2D30"/>
    <w:rsid w:val="006A7768"/>
    <w:rsid w:val="006B0584"/>
    <w:rsid w:val="006B082E"/>
    <w:rsid w:val="006B4F37"/>
    <w:rsid w:val="006B6C1D"/>
    <w:rsid w:val="006C11AB"/>
    <w:rsid w:val="006C1790"/>
    <w:rsid w:val="006C5CCD"/>
    <w:rsid w:val="006C5F4C"/>
    <w:rsid w:val="006D0988"/>
    <w:rsid w:val="006D0BCD"/>
    <w:rsid w:val="006D19A1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7FB8"/>
    <w:rsid w:val="00700142"/>
    <w:rsid w:val="00700BFA"/>
    <w:rsid w:val="00702F53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5281"/>
    <w:rsid w:val="00735B21"/>
    <w:rsid w:val="00736A9A"/>
    <w:rsid w:val="007370BA"/>
    <w:rsid w:val="00737237"/>
    <w:rsid w:val="00737C27"/>
    <w:rsid w:val="00740FA1"/>
    <w:rsid w:val="00741BA8"/>
    <w:rsid w:val="007422AB"/>
    <w:rsid w:val="00743BB2"/>
    <w:rsid w:val="00743C3D"/>
    <w:rsid w:val="007503E7"/>
    <w:rsid w:val="00750FB8"/>
    <w:rsid w:val="00752C82"/>
    <w:rsid w:val="007544F8"/>
    <w:rsid w:val="007550DD"/>
    <w:rsid w:val="0076100C"/>
    <w:rsid w:val="007624D4"/>
    <w:rsid w:val="007634C1"/>
    <w:rsid w:val="00764232"/>
    <w:rsid w:val="00765497"/>
    <w:rsid w:val="00766521"/>
    <w:rsid w:val="00766838"/>
    <w:rsid w:val="00766A8E"/>
    <w:rsid w:val="00766DAE"/>
    <w:rsid w:val="0076793C"/>
    <w:rsid w:val="00770B0C"/>
    <w:rsid w:val="00772E80"/>
    <w:rsid w:val="00774AFC"/>
    <w:rsid w:val="00774EB8"/>
    <w:rsid w:val="00785F8F"/>
    <w:rsid w:val="00786FFA"/>
    <w:rsid w:val="0079018C"/>
    <w:rsid w:val="00790EED"/>
    <w:rsid w:val="0079159D"/>
    <w:rsid w:val="0079281D"/>
    <w:rsid w:val="007953D5"/>
    <w:rsid w:val="00797524"/>
    <w:rsid w:val="00797CF5"/>
    <w:rsid w:val="007A1C9D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EA2"/>
    <w:rsid w:val="007B416D"/>
    <w:rsid w:val="007B4561"/>
    <w:rsid w:val="007B4787"/>
    <w:rsid w:val="007B587E"/>
    <w:rsid w:val="007B60DF"/>
    <w:rsid w:val="007C2492"/>
    <w:rsid w:val="007C2C56"/>
    <w:rsid w:val="007C3049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510B"/>
    <w:rsid w:val="007F6B3F"/>
    <w:rsid w:val="00801CE5"/>
    <w:rsid w:val="00804BFD"/>
    <w:rsid w:val="008056BC"/>
    <w:rsid w:val="00811C4D"/>
    <w:rsid w:val="00812F93"/>
    <w:rsid w:val="00814A20"/>
    <w:rsid w:val="00816018"/>
    <w:rsid w:val="008208E0"/>
    <w:rsid w:val="00820FEC"/>
    <w:rsid w:val="0082201D"/>
    <w:rsid w:val="008227CF"/>
    <w:rsid w:val="0082286E"/>
    <w:rsid w:val="008250B7"/>
    <w:rsid w:val="00825EB8"/>
    <w:rsid w:val="00825EDD"/>
    <w:rsid w:val="0082727B"/>
    <w:rsid w:val="00827517"/>
    <w:rsid w:val="0083094D"/>
    <w:rsid w:val="00832BCB"/>
    <w:rsid w:val="0084161A"/>
    <w:rsid w:val="00844211"/>
    <w:rsid w:val="00846EDA"/>
    <w:rsid w:val="008473C2"/>
    <w:rsid w:val="00851182"/>
    <w:rsid w:val="0085740D"/>
    <w:rsid w:val="00860644"/>
    <w:rsid w:val="008608D6"/>
    <w:rsid w:val="00860FDE"/>
    <w:rsid w:val="008638D2"/>
    <w:rsid w:val="008672B8"/>
    <w:rsid w:val="0086787F"/>
    <w:rsid w:val="00872DE6"/>
    <w:rsid w:val="00874F54"/>
    <w:rsid w:val="00876285"/>
    <w:rsid w:val="00876AD8"/>
    <w:rsid w:val="00876D44"/>
    <w:rsid w:val="00877218"/>
    <w:rsid w:val="00880250"/>
    <w:rsid w:val="00880A27"/>
    <w:rsid w:val="00881D97"/>
    <w:rsid w:val="00883334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2E5"/>
    <w:rsid w:val="00906C01"/>
    <w:rsid w:val="00907E00"/>
    <w:rsid w:val="00910196"/>
    <w:rsid w:val="00913C5F"/>
    <w:rsid w:val="00914260"/>
    <w:rsid w:val="00914EA3"/>
    <w:rsid w:val="00916C89"/>
    <w:rsid w:val="009217D0"/>
    <w:rsid w:val="009223EC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96F"/>
    <w:rsid w:val="0093299C"/>
    <w:rsid w:val="0093354D"/>
    <w:rsid w:val="0093514B"/>
    <w:rsid w:val="00940C5C"/>
    <w:rsid w:val="009418B3"/>
    <w:rsid w:val="0094237F"/>
    <w:rsid w:val="00942754"/>
    <w:rsid w:val="00946324"/>
    <w:rsid w:val="00946FCD"/>
    <w:rsid w:val="0094792F"/>
    <w:rsid w:val="00950E59"/>
    <w:rsid w:val="00951070"/>
    <w:rsid w:val="00952040"/>
    <w:rsid w:val="009561EF"/>
    <w:rsid w:val="00960263"/>
    <w:rsid w:val="00965069"/>
    <w:rsid w:val="00966F34"/>
    <w:rsid w:val="00967B5A"/>
    <w:rsid w:val="0097097A"/>
    <w:rsid w:val="00970B6F"/>
    <w:rsid w:val="00974856"/>
    <w:rsid w:val="009758AE"/>
    <w:rsid w:val="009826B0"/>
    <w:rsid w:val="009828DC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1BB4"/>
    <w:rsid w:val="009B2B56"/>
    <w:rsid w:val="009B4D49"/>
    <w:rsid w:val="009B5698"/>
    <w:rsid w:val="009B786C"/>
    <w:rsid w:val="009C038A"/>
    <w:rsid w:val="009C0BE6"/>
    <w:rsid w:val="009C10AC"/>
    <w:rsid w:val="009C2D1E"/>
    <w:rsid w:val="009C5616"/>
    <w:rsid w:val="009C61FD"/>
    <w:rsid w:val="009C6DD8"/>
    <w:rsid w:val="009D141C"/>
    <w:rsid w:val="009D1478"/>
    <w:rsid w:val="009D4B38"/>
    <w:rsid w:val="009D50DE"/>
    <w:rsid w:val="009D552D"/>
    <w:rsid w:val="009D573D"/>
    <w:rsid w:val="009E2340"/>
    <w:rsid w:val="009E7F71"/>
    <w:rsid w:val="009F1C00"/>
    <w:rsid w:val="009F54CB"/>
    <w:rsid w:val="009F73E1"/>
    <w:rsid w:val="00A0116C"/>
    <w:rsid w:val="00A0535C"/>
    <w:rsid w:val="00A06061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61EB"/>
    <w:rsid w:val="00A27017"/>
    <w:rsid w:val="00A2737A"/>
    <w:rsid w:val="00A2773B"/>
    <w:rsid w:val="00A30C5B"/>
    <w:rsid w:val="00A33C94"/>
    <w:rsid w:val="00A34710"/>
    <w:rsid w:val="00A34DBE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6E2B"/>
    <w:rsid w:val="00A67A10"/>
    <w:rsid w:val="00A701E8"/>
    <w:rsid w:val="00A71A8F"/>
    <w:rsid w:val="00A72D61"/>
    <w:rsid w:val="00A73618"/>
    <w:rsid w:val="00A74549"/>
    <w:rsid w:val="00A76AAC"/>
    <w:rsid w:val="00A77F16"/>
    <w:rsid w:val="00A831A3"/>
    <w:rsid w:val="00A83CE6"/>
    <w:rsid w:val="00A86905"/>
    <w:rsid w:val="00A8770F"/>
    <w:rsid w:val="00A90215"/>
    <w:rsid w:val="00A91392"/>
    <w:rsid w:val="00A919D3"/>
    <w:rsid w:val="00A91BCF"/>
    <w:rsid w:val="00A92FD3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680F"/>
    <w:rsid w:val="00AA6977"/>
    <w:rsid w:val="00AA6C80"/>
    <w:rsid w:val="00AA7C5C"/>
    <w:rsid w:val="00AB0F33"/>
    <w:rsid w:val="00AB2262"/>
    <w:rsid w:val="00AB64ED"/>
    <w:rsid w:val="00AC1658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40C1"/>
    <w:rsid w:val="00AF7D80"/>
    <w:rsid w:val="00B03F73"/>
    <w:rsid w:val="00B052A5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2DC7"/>
    <w:rsid w:val="00B23046"/>
    <w:rsid w:val="00B24FBA"/>
    <w:rsid w:val="00B272E2"/>
    <w:rsid w:val="00B37423"/>
    <w:rsid w:val="00B37C74"/>
    <w:rsid w:val="00B419EA"/>
    <w:rsid w:val="00B44271"/>
    <w:rsid w:val="00B448BD"/>
    <w:rsid w:val="00B51CB8"/>
    <w:rsid w:val="00B53878"/>
    <w:rsid w:val="00B5394F"/>
    <w:rsid w:val="00B53D28"/>
    <w:rsid w:val="00B53E02"/>
    <w:rsid w:val="00B5431C"/>
    <w:rsid w:val="00B62DA7"/>
    <w:rsid w:val="00B63512"/>
    <w:rsid w:val="00B64629"/>
    <w:rsid w:val="00B64F45"/>
    <w:rsid w:val="00B67529"/>
    <w:rsid w:val="00B730C1"/>
    <w:rsid w:val="00B779D1"/>
    <w:rsid w:val="00B817B8"/>
    <w:rsid w:val="00B842F3"/>
    <w:rsid w:val="00B84D28"/>
    <w:rsid w:val="00B857AA"/>
    <w:rsid w:val="00B85FD7"/>
    <w:rsid w:val="00B90198"/>
    <w:rsid w:val="00B905CA"/>
    <w:rsid w:val="00B93A3B"/>
    <w:rsid w:val="00B95D5E"/>
    <w:rsid w:val="00B96435"/>
    <w:rsid w:val="00B96E9F"/>
    <w:rsid w:val="00B97AF1"/>
    <w:rsid w:val="00BA06C0"/>
    <w:rsid w:val="00BA2C95"/>
    <w:rsid w:val="00BA3B9C"/>
    <w:rsid w:val="00BB169E"/>
    <w:rsid w:val="00BB2B25"/>
    <w:rsid w:val="00BB7472"/>
    <w:rsid w:val="00BB7991"/>
    <w:rsid w:val="00BC6AE6"/>
    <w:rsid w:val="00BC6DB5"/>
    <w:rsid w:val="00BD58A2"/>
    <w:rsid w:val="00BD5E66"/>
    <w:rsid w:val="00BD69A1"/>
    <w:rsid w:val="00BD7715"/>
    <w:rsid w:val="00BD785F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6E4"/>
    <w:rsid w:val="00C03CC2"/>
    <w:rsid w:val="00C0516B"/>
    <w:rsid w:val="00C059C5"/>
    <w:rsid w:val="00C0670E"/>
    <w:rsid w:val="00C07830"/>
    <w:rsid w:val="00C10B24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3001"/>
    <w:rsid w:val="00C24923"/>
    <w:rsid w:val="00C25847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70D2C"/>
    <w:rsid w:val="00C70FEB"/>
    <w:rsid w:val="00C711C4"/>
    <w:rsid w:val="00C72E0D"/>
    <w:rsid w:val="00C75160"/>
    <w:rsid w:val="00C75E77"/>
    <w:rsid w:val="00C81259"/>
    <w:rsid w:val="00C85E53"/>
    <w:rsid w:val="00C8668A"/>
    <w:rsid w:val="00C875BF"/>
    <w:rsid w:val="00C90101"/>
    <w:rsid w:val="00C909A5"/>
    <w:rsid w:val="00C91CAF"/>
    <w:rsid w:val="00C91EAB"/>
    <w:rsid w:val="00C935B2"/>
    <w:rsid w:val="00C94439"/>
    <w:rsid w:val="00CA0550"/>
    <w:rsid w:val="00CA1321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3297"/>
    <w:rsid w:val="00CC4022"/>
    <w:rsid w:val="00CC4AB8"/>
    <w:rsid w:val="00CC4BB9"/>
    <w:rsid w:val="00CC5181"/>
    <w:rsid w:val="00CC564D"/>
    <w:rsid w:val="00CC62D3"/>
    <w:rsid w:val="00CC7CAD"/>
    <w:rsid w:val="00CD5193"/>
    <w:rsid w:val="00CE05DD"/>
    <w:rsid w:val="00CE3ABE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07B01"/>
    <w:rsid w:val="00D12B8E"/>
    <w:rsid w:val="00D12EA9"/>
    <w:rsid w:val="00D1330A"/>
    <w:rsid w:val="00D13FA7"/>
    <w:rsid w:val="00D15203"/>
    <w:rsid w:val="00D16FD0"/>
    <w:rsid w:val="00D17E71"/>
    <w:rsid w:val="00D22958"/>
    <w:rsid w:val="00D2685D"/>
    <w:rsid w:val="00D26A2E"/>
    <w:rsid w:val="00D26E88"/>
    <w:rsid w:val="00D278DD"/>
    <w:rsid w:val="00D32643"/>
    <w:rsid w:val="00D32878"/>
    <w:rsid w:val="00D32A9F"/>
    <w:rsid w:val="00D336BB"/>
    <w:rsid w:val="00D349B2"/>
    <w:rsid w:val="00D3580B"/>
    <w:rsid w:val="00D367BC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0AA"/>
    <w:rsid w:val="00D64948"/>
    <w:rsid w:val="00D6548F"/>
    <w:rsid w:val="00D654C0"/>
    <w:rsid w:val="00D65A7B"/>
    <w:rsid w:val="00D65F90"/>
    <w:rsid w:val="00D6647E"/>
    <w:rsid w:val="00D7269B"/>
    <w:rsid w:val="00D7646E"/>
    <w:rsid w:val="00D81778"/>
    <w:rsid w:val="00D8328B"/>
    <w:rsid w:val="00D84C92"/>
    <w:rsid w:val="00D85E7B"/>
    <w:rsid w:val="00D85EB1"/>
    <w:rsid w:val="00D90A8A"/>
    <w:rsid w:val="00D916DE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16ED"/>
    <w:rsid w:val="00DD235F"/>
    <w:rsid w:val="00DD2A00"/>
    <w:rsid w:val="00DD34C1"/>
    <w:rsid w:val="00DD75AC"/>
    <w:rsid w:val="00DD7ABB"/>
    <w:rsid w:val="00DD7B4A"/>
    <w:rsid w:val="00DD7EB1"/>
    <w:rsid w:val="00DE01D8"/>
    <w:rsid w:val="00DE0A7C"/>
    <w:rsid w:val="00DE31E5"/>
    <w:rsid w:val="00DE44B8"/>
    <w:rsid w:val="00DE4D67"/>
    <w:rsid w:val="00DE6285"/>
    <w:rsid w:val="00DE7339"/>
    <w:rsid w:val="00DF0419"/>
    <w:rsid w:val="00DF08E6"/>
    <w:rsid w:val="00DF1656"/>
    <w:rsid w:val="00DF1684"/>
    <w:rsid w:val="00DF1E52"/>
    <w:rsid w:val="00DF42C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7784"/>
    <w:rsid w:val="00E4181E"/>
    <w:rsid w:val="00E42001"/>
    <w:rsid w:val="00E42B42"/>
    <w:rsid w:val="00E437E3"/>
    <w:rsid w:val="00E47C63"/>
    <w:rsid w:val="00E50FEC"/>
    <w:rsid w:val="00E5207A"/>
    <w:rsid w:val="00E5328D"/>
    <w:rsid w:val="00E667B9"/>
    <w:rsid w:val="00E66EA7"/>
    <w:rsid w:val="00E70127"/>
    <w:rsid w:val="00E70DD9"/>
    <w:rsid w:val="00E7164D"/>
    <w:rsid w:val="00E7326A"/>
    <w:rsid w:val="00E76404"/>
    <w:rsid w:val="00E76B71"/>
    <w:rsid w:val="00E77D01"/>
    <w:rsid w:val="00E81420"/>
    <w:rsid w:val="00E82EFC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225B"/>
    <w:rsid w:val="00EB2C0B"/>
    <w:rsid w:val="00EB5533"/>
    <w:rsid w:val="00EB6636"/>
    <w:rsid w:val="00EB735D"/>
    <w:rsid w:val="00EC0118"/>
    <w:rsid w:val="00EC1246"/>
    <w:rsid w:val="00EC2222"/>
    <w:rsid w:val="00EC2533"/>
    <w:rsid w:val="00EC3270"/>
    <w:rsid w:val="00EC5396"/>
    <w:rsid w:val="00EC6640"/>
    <w:rsid w:val="00EC6BB2"/>
    <w:rsid w:val="00ED1368"/>
    <w:rsid w:val="00ED1F83"/>
    <w:rsid w:val="00ED3D53"/>
    <w:rsid w:val="00ED443C"/>
    <w:rsid w:val="00ED457A"/>
    <w:rsid w:val="00EE0BB9"/>
    <w:rsid w:val="00EE1837"/>
    <w:rsid w:val="00EE1DA6"/>
    <w:rsid w:val="00EE24D9"/>
    <w:rsid w:val="00EE2522"/>
    <w:rsid w:val="00EE29E6"/>
    <w:rsid w:val="00EE402C"/>
    <w:rsid w:val="00EE4E71"/>
    <w:rsid w:val="00EE5089"/>
    <w:rsid w:val="00EE64E2"/>
    <w:rsid w:val="00EE6CE8"/>
    <w:rsid w:val="00EE7FE6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25"/>
    <w:rsid w:val="00F55E72"/>
    <w:rsid w:val="00F60C4C"/>
    <w:rsid w:val="00F63472"/>
    <w:rsid w:val="00F654FE"/>
    <w:rsid w:val="00F65C89"/>
    <w:rsid w:val="00F67DD6"/>
    <w:rsid w:val="00F704E6"/>
    <w:rsid w:val="00F705C9"/>
    <w:rsid w:val="00F8049C"/>
    <w:rsid w:val="00F8214A"/>
    <w:rsid w:val="00F82861"/>
    <w:rsid w:val="00F82BFF"/>
    <w:rsid w:val="00F830AE"/>
    <w:rsid w:val="00F851B6"/>
    <w:rsid w:val="00F85D88"/>
    <w:rsid w:val="00F872AB"/>
    <w:rsid w:val="00F87B61"/>
    <w:rsid w:val="00F915DF"/>
    <w:rsid w:val="00F923E2"/>
    <w:rsid w:val="00F92A5B"/>
    <w:rsid w:val="00F96C31"/>
    <w:rsid w:val="00FA012D"/>
    <w:rsid w:val="00FA0D97"/>
    <w:rsid w:val="00FA3213"/>
    <w:rsid w:val="00FA47EF"/>
    <w:rsid w:val="00FB15F0"/>
    <w:rsid w:val="00FB18FD"/>
    <w:rsid w:val="00FB3503"/>
    <w:rsid w:val="00FB476A"/>
    <w:rsid w:val="00FB6525"/>
    <w:rsid w:val="00FC09BB"/>
    <w:rsid w:val="00FC31E8"/>
    <w:rsid w:val="00FC334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357A"/>
    <w:rsid w:val="00FE3FAB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130</cp:revision>
  <cp:lastPrinted>2021-08-03T12:55:00Z</cp:lastPrinted>
  <dcterms:created xsi:type="dcterms:W3CDTF">2021-10-07T14:27:00Z</dcterms:created>
  <dcterms:modified xsi:type="dcterms:W3CDTF">2021-10-14T10:56:00Z</dcterms:modified>
</cp:coreProperties>
</file>